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43" w:rsidRPr="002F5FE0" w:rsidRDefault="00056143" w:rsidP="002F5FE0">
      <w:pPr>
        <w:pStyle w:val="Default"/>
        <w:ind w:left="-851"/>
        <w:jc w:val="both"/>
        <w:rPr>
          <w:b/>
          <w:bCs/>
        </w:rPr>
      </w:pPr>
      <w:r w:rsidRPr="002F5FE0">
        <w:rPr>
          <w:b/>
          <w:bCs/>
        </w:rPr>
        <w:t>Аннотация к программе</w:t>
      </w:r>
      <w:r w:rsidR="002F5FE0">
        <w:rPr>
          <w:b/>
          <w:bCs/>
        </w:rPr>
        <w:t xml:space="preserve"> </w:t>
      </w:r>
      <w:r w:rsidR="00692E1B" w:rsidRPr="002F5FE0">
        <w:rPr>
          <w:b/>
          <w:bCs/>
        </w:rPr>
        <w:t xml:space="preserve"> </w:t>
      </w:r>
      <w:r w:rsidRPr="002F5FE0">
        <w:rPr>
          <w:b/>
          <w:bCs/>
        </w:rPr>
        <w:t xml:space="preserve"> </w:t>
      </w:r>
      <w:r w:rsidR="00134002" w:rsidRPr="002F5FE0">
        <w:rPr>
          <w:b/>
          <w:bCs/>
        </w:rPr>
        <w:t>«Психолого-педагогическая программа по развитию и коррекции познавательной, эмоциональной и коммуникативной сфер</w:t>
      </w:r>
      <w:r w:rsidRPr="002F5FE0">
        <w:rPr>
          <w:b/>
          <w:bCs/>
        </w:rPr>
        <w:t>»</w:t>
      </w:r>
    </w:p>
    <w:p w:rsidR="00692E1B" w:rsidRPr="002F5FE0" w:rsidRDefault="00692E1B" w:rsidP="002F5FE0">
      <w:pPr>
        <w:autoSpaceDE w:val="0"/>
        <w:autoSpaceDN w:val="0"/>
        <w:adjustRightInd w:val="0"/>
        <w:spacing w:after="0" w:line="264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Программа ориентирована на оказание помощи и поддержки детям младшего школьного возраста, имеющим трудности в формировании познавательной, эмоциональной и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:rsidR="00692E1B" w:rsidRPr="002F5FE0" w:rsidRDefault="00692E1B" w:rsidP="002F5FE0">
      <w:pPr>
        <w:autoSpaceDE w:val="0"/>
        <w:autoSpaceDN w:val="0"/>
        <w:adjustRightInd w:val="0"/>
        <w:spacing w:before="60"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Программа рассчитана на 34 часа.</w:t>
      </w:r>
    </w:p>
    <w:p w:rsidR="00692E1B" w:rsidRPr="002F5FE0" w:rsidRDefault="00692E1B" w:rsidP="002F5FE0">
      <w:pPr>
        <w:autoSpaceDE w:val="0"/>
        <w:autoSpaceDN w:val="0"/>
        <w:adjustRightInd w:val="0"/>
        <w:spacing w:before="60"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 xml:space="preserve"> Цель программы:</w:t>
      </w:r>
      <w:r w:rsidRPr="002F5FE0">
        <w:rPr>
          <w:rFonts w:ascii="Times New Roman" w:hAnsi="Times New Roman" w:cs="Times New Roman"/>
          <w:sz w:val="24"/>
          <w:szCs w:val="24"/>
        </w:rPr>
        <w:t xml:space="preserve"> коррекция и развитие у младших школьников познавательной, эмоциональной и коммуникативной сфер личности в условиях учебно-игровой деятельности. </w:t>
      </w:r>
    </w:p>
    <w:p w:rsidR="00692E1B" w:rsidRPr="002F5FE0" w:rsidRDefault="00692E1B" w:rsidP="002F5FE0">
      <w:pPr>
        <w:autoSpaceDE w:val="0"/>
        <w:autoSpaceDN w:val="0"/>
        <w:adjustRightInd w:val="0"/>
        <w:spacing w:before="60" w:after="0" w:line="259" w:lineRule="auto"/>
        <w:ind w:left="-851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692E1B" w:rsidRPr="002F5FE0" w:rsidRDefault="00692E1B" w:rsidP="002F5FE0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 xml:space="preserve">Создать комфортные коррекционно-развивающие условия для младших школьников, способствующие коррекции и развитию познавательных процессов и личностных особенностей у детей. </w:t>
      </w:r>
    </w:p>
    <w:p w:rsidR="00692E1B" w:rsidRPr="002F5FE0" w:rsidRDefault="00692E1B" w:rsidP="002F5FE0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 xml:space="preserve">Способствовать общему сенсорному развитию высших психических функций, формированию положительной мотивации к учению, речевой активности у младших школьников в условиях совместной учебно-игровой деятельности. </w:t>
      </w:r>
    </w:p>
    <w:p w:rsidR="00692E1B" w:rsidRPr="002F5FE0" w:rsidRDefault="00692E1B" w:rsidP="002F5FE0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Создать атмосферу принятия и взаимопонимания в детском коллективе.</w:t>
      </w:r>
    </w:p>
    <w:p w:rsidR="00692E1B" w:rsidRPr="002F5FE0" w:rsidRDefault="00692E1B" w:rsidP="002F5FE0">
      <w:pPr>
        <w:numPr>
          <w:ilvl w:val="0"/>
          <w:numId w:val="1"/>
        </w:numPr>
        <w:tabs>
          <w:tab w:val="clear" w:pos="600"/>
        </w:tabs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Развивать у обучающихся компетентность в вопросах нормативного поведения и самостоятельность действий по инструкции педагога.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64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Предварительный этап – 10 часов. 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Включает подготовку и проведение диагностики, обработку диагностических данных, комплектацию группы, консультирование педагогов и родителей.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>Основной этап – 16 часов.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 xml:space="preserve">Включает проведение коррекционно-развивающих занятий 2 раза в неделю (по 40 минут). 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занятий: </w:t>
      </w:r>
    </w:p>
    <w:p w:rsidR="00692E1B" w:rsidRPr="002F5FE0" w:rsidRDefault="00692E1B" w:rsidP="002F5FE0">
      <w:pPr>
        <w:numPr>
          <w:ilvl w:val="0"/>
          <w:numId w:val="2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Ритуал приветствия позволяет сплачивать детей, создавать атмосферу группового доверия и принятия.</w:t>
      </w:r>
    </w:p>
    <w:p w:rsidR="00692E1B" w:rsidRPr="002F5FE0" w:rsidRDefault="00692E1B" w:rsidP="002F5FE0">
      <w:pPr>
        <w:numPr>
          <w:ilvl w:val="0"/>
          <w:numId w:val="2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 xml:space="preserve">Разминка – средство воздействия на эмоциональное состояние детей, их активность, настрой на продуктивную групповую деятельность. Включает игровые задания на развитие внимания, памяти, мышления, воображения, </w:t>
      </w:r>
      <w:proofErr w:type="spellStart"/>
      <w:r w:rsidRPr="002F5FE0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Pr="002F5FE0">
        <w:rPr>
          <w:rFonts w:ascii="Times New Roman" w:hAnsi="Times New Roman" w:cs="Times New Roman"/>
          <w:sz w:val="24"/>
          <w:szCs w:val="24"/>
        </w:rPr>
        <w:t>, речевую зарядку.</w:t>
      </w:r>
    </w:p>
    <w:p w:rsidR="00692E1B" w:rsidRPr="002F5FE0" w:rsidRDefault="00692E1B" w:rsidP="002F5FE0">
      <w:pPr>
        <w:numPr>
          <w:ilvl w:val="0"/>
          <w:numId w:val="2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Основное содержание занятия подразделяется на два блока: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>1-й блок:</w:t>
      </w:r>
      <w:r w:rsidRPr="002F5FE0">
        <w:rPr>
          <w:rFonts w:ascii="Times New Roman" w:hAnsi="Times New Roman" w:cs="Times New Roman"/>
          <w:sz w:val="24"/>
          <w:szCs w:val="24"/>
        </w:rPr>
        <w:t xml:space="preserve"> фронтальная работа с педагогом-психологом по развитию и коррекции познавательных процессов и речи как показателя развития мышления;</w:t>
      </w:r>
    </w:p>
    <w:p w:rsidR="00692E1B" w:rsidRPr="002F5FE0" w:rsidRDefault="00692E1B" w:rsidP="002F5FE0">
      <w:pPr>
        <w:tabs>
          <w:tab w:val="num" w:pos="600"/>
        </w:tabs>
        <w:autoSpaceDE w:val="0"/>
        <w:autoSpaceDN w:val="0"/>
        <w:adjustRightInd w:val="0"/>
        <w:spacing w:after="0" w:line="259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>2-й блок:</w:t>
      </w:r>
      <w:r w:rsidRPr="002F5FE0">
        <w:rPr>
          <w:rFonts w:ascii="Times New Roman" w:hAnsi="Times New Roman" w:cs="Times New Roman"/>
          <w:sz w:val="24"/>
          <w:szCs w:val="24"/>
        </w:rPr>
        <w:t xml:space="preserve"> самостоятельная работа в тетради на закрепление полученных знаний. </w:t>
      </w:r>
    </w:p>
    <w:p w:rsidR="00692E1B" w:rsidRPr="002F5FE0" w:rsidRDefault="00692E1B" w:rsidP="002F5FE0">
      <w:pPr>
        <w:numPr>
          <w:ilvl w:val="0"/>
          <w:numId w:val="2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Рефлексия прошедшего занятия – выяснение эмоционального состояния ребёнка по отношению к занятию.</w:t>
      </w:r>
    </w:p>
    <w:p w:rsidR="00692E1B" w:rsidRPr="002F5FE0" w:rsidRDefault="00692E1B" w:rsidP="002F5FE0">
      <w:pPr>
        <w:numPr>
          <w:ilvl w:val="0"/>
          <w:numId w:val="2"/>
        </w:numPr>
        <w:tabs>
          <w:tab w:val="clear" w:pos="600"/>
        </w:tabs>
        <w:autoSpaceDE w:val="0"/>
        <w:autoSpaceDN w:val="0"/>
        <w:adjustRightInd w:val="0"/>
        <w:spacing w:after="0" w:line="259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Ритуал прощания. Подведение итога занятия, настрой детей на новую встречу.</w:t>
      </w:r>
    </w:p>
    <w:p w:rsidR="00692E1B" w:rsidRPr="002F5FE0" w:rsidRDefault="00692E1B" w:rsidP="002F5FE0">
      <w:pPr>
        <w:autoSpaceDE w:val="0"/>
        <w:autoSpaceDN w:val="0"/>
        <w:adjustRightInd w:val="0"/>
        <w:spacing w:before="120" w:after="0" w:line="264" w:lineRule="auto"/>
        <w:ind w:left="-851"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FE0">
        <w:rPr>
          <w:rFonts w:ascii="Times New Roman" w:hAnsi="Times New Roman" w:cs="Times New Roman"/>
          <w:b/>
          <w:bCs/>
          <w:sz w:val="24"/>
          <w:szCs w:val="24"/>
        </w:rPr>
        <w:t xml:space="preserve">Заключительный этап – 8 часов. </w:t>
      </w:r>
    </w:p>
    <w:p w:rsidR="00692E1B" w:rsidRPr="002F5FE0" w:rsidRDefault="00692E1B" w:rsidP="002F5FE0">
      <w:pPr>
        <w:autoSpaceDE w:val="0"/>
        <w:autoSpaceDN w:val="0"/>
        <w:adjustRightInd w:val="0"/>
        <w:spacing w:after="0" w:line="259" w:lineRule="auto"/>
        <w:ind w:left="-851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F5FE0">
        <w:rPr>
          <w:rFonts w:ascii="Times New Roman" w:hAnsi="Times New Roman" w:cs="Times New Roman"/>
          <w:sz w:val="24"/>
          <w:szCs w:val="24"/>
        </w:rPr>
        <w:t>Включает в себя организацию и проведение повторной психодиагностики, обработку данных диагностического обследования, информирование педагогов и родителей о результатах работы интегративной группы в рамках программы.</w:t>
      </w:r>
    </w:p>
    <w:sectPr w:rsidR="00692E1B" w:rsidRPr="002F5FE0" w:rsidSect="002F5FE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300F"/>
    <w:multiLevelType w:val="multilevel"/>
    <w:tmpl w:val="16955402"/>
    <w:lvl w:ilvl="0">
      <w:numFmt w:val="bullet"/>
      <w:lvlText w:val="·"/>
      <w:lvlJc w:val="left"/>
      <w:pPr>
        <w:tabs>
          <w:tab w:val="num" w:pos="600"/>
        </w:tabs>
        <w:ind w:firstLine="360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67DCDF85"/>
    <w:multiLevelType w:val="multilevel"/>
    <w:tmpl w:val="2EE8EE4D"/>
    <w:lvl w:ilvl="0">
      <w:numFmt w:val="bullet"/>
      <w:lvlText w:val="·"/>
      <w:lvlJc w:val="left"/>
      <w:pPr>
        <w:tabs>
          <w:tab w:val="num" w:pos="600"/>
        </w:tabs>
        <w:ind w:firstLine="36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600"/>
        </w:tabs>
        <w:ind w:firstLine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9"/>
  <w:characterSpacingControl w:val="doNotCompress"/>
  <w:compat/>
  <w:rsids>
    <w:rsidRoot w:val="00056143"/>
    <w:rsid w:val="00056143"/>
    <w:rsid w:val="00134002"/>
    <w:rsid w:val="0029774F"/>
    <w:rsid w:val="002D1E16"/>
    <w:rsid w:val="002F5986"/>
    <w:rsid w:val="002F5FE0"/>
    <w:rsid w:val="0069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2017-02-20T07:50:00Z</dcterms:created>
  <dcterms:modified xsi:type="dcterms:W3CDTF">2017-03-12T10:08:00Z</dcterms:modified>
</cp:coreProperties>
</file>