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97" w:rsidRDefault="00827697" w:rsidP="00827697">
      <w:pPr>
        <w:tabs>
          <w:tab w:val="left" w:pos="1335"/>
        </w:tabs>
      </w:pPr>
      <w:r>
        <w:rPr>
          <w:noProof/>
        </w:rPr>
        <w:drawing>
          <wp:inline distT="0" distB="0" distL="0" distR="0">
            <wp:extent cx="7562215" cy="10394575"/>
            <wp:effectExtent l="19050" t="0" r="635" b="0"/>
            <wp:docPr id="1" name="Рисунок 1" descr="C:\Users\Reanimator\Desktop\Правила внутреннего трудового распорядка МКУДО\с печатью.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nimator\Desktop\Правила внутреннего трудового распорядка МКУДО\с печатью.jpeg"/>
                    <pic:cNvPicPr>
                      <a:picLocks noChangeAspect="1" noChangeArrowheads="1"/>
                    </pic:cNvPicPr>
                  </pic:nvPicPr>
                  <pic:blipFill>
                    <a:blip r:embed="rId8" cstate="print"/>
                    <a:srcRect/>
                    <a:stretch>
                      <a:fillRect/>
                    </a:stretch>
                  </pic:blipFill>
                  <pic:spPr bwMode="auto">
                    <a:xfrm>
                      <a:off x="0" y="0"/>
                      <a:ext cx="7562215" cy="10394575"/>
                    </a:xfrm>
                    <a:prstGeom prst="rect">
                      <a:avLst/>
                    </a:prstGeom>
                    <a:noFill/>
                    <a:ln w="9525">
                      <a:noFill/>
                      <a:miter lim="800000"/>
                      <a:headEnd/>
                      <a:tailEnd/>
                    </a:ln>
                  </pic:spPr>
                </pic:pic>
              </a:graphicData>
            </a:graphic>
          </wp:inline>
        </w:drawing>
      </w:r>
    </w:p>
    <w:p w:rsidR="00C6332E" w:rsidRDefault="00C6332E" w:rsidP="0061281F">
      <w:pPr>
        <w:pStyle w:val="10"/>
        <w:shd w:val="clear" w:color="auto" w:fill="auto"/>
        <w:tabs>
          <w:tab w:val="left" w:pos="851"/>
          <w:tab w:val="left" w:pos="2298"/>
        </w:tabs>
        <w:spacing w:before="0" w:after="312" w:line="240" w:lineRule="auto"/>
        <w:ind w:left="1134" w:right="852" w:firstLine="0"/>
        <w:jc w:val="center"/>
        <w:rPr>
          <w:sz w:val="28"/>
          <w:szCs w:val="28"/>
        </w:rPr>
      </w:pPr>
      <w:bookmarkStart w:id="0" w:name="bookmark0"/>
    </w:p>
    <w:p w:rsidR="00BC4CB0" w:rsidRPr="00AA464B" w:rsidRDefault="000849FC" w:rsidP="0061281F">
      <w:pPr>
        <w:pStyle w:val="10"/>
        <w:shd w:val="clear" w:color="auto" w:fill="auto"/>
        <w:tabs>
          <w:tab w:val="left" w:pos="851"/>
          <w:tab w:val="left" w:pos="2298"/>
        </w:tabs>
        <w:spacing w:before="0" w:after="312" w:line="240" w:lineRule="auto"/>
        <w:ind w:left="1134" w:right="852" w:firstLine="0"/>
        <w:jc w:val="center"/>
        <w:rPr>
          <w:sz w:val="28"/>
          <w:szCs w:val="28"/>
        </w:rPr>
      </w:pPr>
      <w:r w:rsidRPr="00AA464B">
        <w:rPr>
          <w:sz w:val="28"/>
          <w:szCs w:val="28"/>
        </w:rPr>
        <w:t>2.</w:t>
      </w:r>
      <w:r w:rsidR="00CA5884" w:rsidRPr="00AA464B">
        <w:rPr>
          <w:sz w:val="28"/>
          <w:szCs w:val="28"/>
        </w:rPr>
        <w:t>Порядок приема, перевода и увольнения Работников</w:t>
      </w:r>
      <w:bookmarkEnd w:id="0"/>
    </w:p>
    <w:p w:rsidR="00BC4CB0" w:rsidRPr="00AA464B" w:rsidRDefault="00E91074" w:rsidP="0061281F">
      <w:pPr>
        <w:pStyle w:val="10"/>
        <w:shd w:val="clear" w:color="auto" w:fill="auto"/>
        <w:tabs>
          <w:tab w:val="left" w:pos="851"/>
          <w:tab w:val="left" w:pos="934"/>
        </w:tabs>
        <w:spacing w:before="0" w:after="0" w:line="240" w:lineRule="auto"/>
        <w:ind w:left="1134" w:right="852" w:firstLine="0"/>
        <w:rPr>
          <w:b w:val="0"/>
          <w:sz w:val="28"/>
          <w:szCs w:val="28"/>
        </w:rPr>
      </w:pPr>
      <w:bookmarkStart w:id="1" w:name="bookmark1"/>
      <w:r w:rsidRPr="00AA464B">
        <w:rPr>
          <w:b w:val="0"/>
          <w:sz w:val="28"/>
          <w:szCs w:val="28"/>
        </w:rPr>
        <w:t xml:space="preserve">2.1. </w:t>
      </w:r>
      <w:r w:rsidR="00274C3E" w:rsidRPr="00AA464B">
        <w:rPr>
          <w:b w:val="0"/>
          <w:sz w:val="28"/>
          <w:szCs w:val="28"/>
        </w:rPr>
        <w:t xml:space="preserve">   </w:t>
      </w:r>
      <w:r w:rsidR="00CA5884" w:rsidRPr="00AA464B">
        <w:rPr>
          <w:sz w:val="28"/>
          <w:szCs w:val="28"/>
        </w:rPr>
        <w:t>Порядок приема на работу</w:t>
      </w:r>
      <w:r w:rsidR="00CA5884" w:rsidRPr="00AA464B">
        <w:rPr>
          <w:b w:val="0"/>
          <w:sz w:val="28"/>
          <w:szCs w:val="28"/>
        </w:rPr>
        <w:t>:</w:t>
      </w:r>
      <w:bookmarkEnd w:id="1"/>
    </w:p>
    <w:p w:rsidR="00BC4CB0" w:rsidRPr="00AA464B" w:rsidRDefault="0001556F" w:rsidP="0061281F">
      <w:pPr>
        <w:pStyle w:val="31"/>
        <w:shd w:val="clear" w:color="auto" w:fill="auto"/>
        <w:tabs>
          <w:tab w:val="left" w:pos="851"/>
          <w:tab w:val="left" w:pos="1175"/>
        </w:tabs>
        <w:spacing w:after="0" w:line="240" w:lineRule="auto"/>
        <w:ind w:left="1134" w:right="852" w:firstLine="0"/>
        <w:rPr>
          <w:sz w:val="28"/>
          <w:szCs w:val="28"/>
        </w:rPr>
      </w:pPr>
      <w:r w:rsidRPr="00AA464B">
        <w:rPr>
          <w:sz w:val="28"/>
          <w:szCs w:val="28"/>
        </w:rPr>
        <w:t>2.1.1.</w:t>
      </w:r>
      <w:r w:rsidR="00274C3E" w:rsidRPr="00AA464B">
        <w:rPr>
          <w:sz w:val="28"/>
          <w:szCs w:val="28"/>
        </w:rPr>
        <w:t xml:space="preserve">  </w:t>
      </w:r>
      <w:r w:rsidR="00CA5884" w:rsidRPr="00AA464B">
        <w:rPr>
          <w:sz w:val="28"/>
          <w:szCs w:val="28"/>
        </w:rPr>
        <w:t xml:space="preserve">Работники реализуют свое право на труд путем заключения трудового договора о работе в </w:t>
      </w:r>
      <w:r w:rsidR="00757634" w:rsidRPr="00AA464B">
        <w:rPr>
          <w:sz w:val="28"/>
          <w:szCs w:val="28"/>
        </w:rPr>
        <w:t>Центре</w:t>
      </w:r>
      <w:r w:rsidR="00CA5884" w:rsidRPr="00AA464B">
        <w:rPr>
          <w:sz w:val="28"/>
          <w:szCs w:val="28"/>
        </w:rPr>
        <w:t>.</w:t>
      </w:r>
    </w:p>
    <w:p w:rsidR="00BC4CB0" w:rsidRPr="00AA464B" w:rsidRDefault="0001556F" w:rsidP="0061281F">
      <w:pPr>
        <w:pStyle w:val="31"/>
        <w:shd w:val="clear" w:color="auto" w:fill="auto"/>
        <w:tabs>
          <w:tab w:val="left" w:pos="851"/>
          <w:tab w:val="left" w:pos="1175"/>
        </w:tabs>
        <w:spacing w:after="0" w:line="240" w:lineRule="auto"/>
        <w:ind w:left="1134" w:right="852" w:firstLine="0"/>
        <w:rPr>
          <w:sz w:val="28"/>
          <w:szCs w:val="28"/>
        </w:rPr>
      </w:pPr>
      <w:r w:rsidRPr="00AA464B">
        <w:rPr>
          <w:sz w:val="28"/>
          <w:szCs w:val="28"/>
        </w:rPr>
        <w:t>2.1.2.</w:t>
      </w:r>
      <w:r w:rsidR="00274C3E" w:rsidRPr="00AA464B">
        <w:rPr>
          <w:sz w:val="28"/>
          <w:szCs w:val="28"/>
        </w:rPr>
        <w:t xml:space="preserve">  </w:t>
      </w:r>
      <w:r w:rsidR="00CA5884" w:rsidRPr="00AA464B">
        <w:rP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C4CB0" w:rsidRPr="00AA464B" w:rsidRDefault="0001556F" w:rsidP="0061281F">
      <w:pPr>
        <w:pStyle w:val="31"/>
        <w:shd w:val="clear" w:color="auto" w:fill="auto"/>
        <w:tabs>
          <w:tab w:val="left" w:pos="851"/>
          <w:tab w:val="left" w:pos="1175"/>
        </w:tabs>
        <w:spacing w:after="0" w:line="240" w:lineRule="auto"/>
        <w:ind w:left="1134" w:right="852" w:firstLine="0"/>
        <w:rPr>
          <w:sz w:val="28"/>
          <w:szCs w:val="28"/>
        </w:rPr>
      </w:pPr>
      <w:r w:rsidRPr="00AA464B">
        <w:rPr>
          <w:sz w:val="28"/>
          <w:szCs w:val="28"/>
        </w:rPr>
        <w:t xml:space="preserve">2.1.3. </w:t>
      </w:r>
      <w:r w:rsidR="00274C3E" w:rsidRPr="00AA464B">
        <w:rPr>
          <w:sz w:val="28"/>
          <w:szCs w:val="28"/>
        </w:rPr>
        <w:t xml:space="preserve"> </w:t>
      </w:r>
      <w:r w:rsidR="00CA5884" w:rsidRPr="00AA464B">
        <w:rPr>
          <w:sz w:val="28"/>
          <w:szCs w:val="28"/>
        </w:rPr>
        <w:t>Срок испытания не может превышать трех месяцев</w:t>
      </w:r>
      <w:r w:rsidR="00A3141E" w:rsidRPr="00AA464B">
        <w:rPr>
          <w:sz w:val="28"/>
          <w:szCs w:val="28"/>
        </w:rPr>
        <w:t>, а для руководителя учреждения</w:t>
      </w:r>
      <w:r w:rsidR="00CA5884" w:rsidRPr="00AA464B">
        <w:rPr>
          <w:sz w:val="28"/>
          <w:szCs w:val="28"/>
        </w:rPr>
        <w:t xml:space="preserve"> - не более шести месяцев.</w:t>
      </w:r>
    </w:p>
    <w:p w:rsidR="00A3141E" w:rsidRPr="00AA464B" w:rsidRDefault="00A3141E" w:rsidP="0061281F">
      <w:pPr>
        <w:pStyle w:val="31"/>
        <w:numPr>
          <w:ilvl w:val="2"/>
          <w:numId w:val="8"/>
        </w:numPr>
        <w:shd w:val="clear" w:color="auto" w:fill="auto"/>
        <w:tabs>
          <w:tab w:val="left" w:pos="851"/>
          <w:tab w:val="left" w:pos="1175"/>
        </w:tabs>
        <w:spacing w:after="0" w:line="240" w:lineRule="auto"/>
        <w:ind w:left="1134" w:right="852" w:firstLine="0"/>
        <w:rPr>
          <w:sz w:val="28"/>
          <w:szCs w:val="28"/>
        </w:rPr>
      </w:pPr>
      <w:r w:rsidRPr="00AA464B">
        <w:rPr>
          <w:sz w:val="28"/>
          <w:szCs w:val="28"/>
        </w:rPr>
        <w:t>Заключение срочного трудового договора допускается только в случаях, предусмотренных ст.59 ТК РФ.</w:t>
      </w:r>
    </w:p>
    <w:p w:rsidR="00BC4CB0" w:rsidRPr="00AA464B" w:rsidRDefault="00CA5884" w:rsidP="0061281F">
      <w:pPr>
        <w:pStyle w:val="31"/>
        <w:numPr>
          <w:ilvl w:val="2"/>
          <w:numId w:val="8"/>
        </w:numPr>
        <w:shd w:val="clear" w:color="auto" w:fill="auto"/>
        <w:tabs>
          <w:tab w:val="left" w:pos="851"/>
          <w:tab w:val="left" w:pos="1175"/>
        </w:tabs>
        <w:spacing w:after="0" w:line="240" w:lineRule="auto"/>
        <w:ind w:left="1134" w:right="852" w:firstLine="0"/>
        <w:rPr>
          <w:sz w:val="28"/>
          <w:szCs w:val="28"/>
        </w:rPr>
      </w:pPr>
      <w:r w:rsidRPr="00AA464B">
        <w:rPr>
          <w:sz w:val="28"/>
          <w:szCs w:val="28"/>
        </w:rPr>
        <w:t>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w:t>
      </w:r>
    </w:p>
    <w:p w:rsidR="00BC4CB0" w:rsidRPr="00AA464B" w:rsidRDefault="00CA5884" w:rsidP="0061281F">
      <w:pPr>
        <w:pStyle w:val="31"/>
        <w:numPr>
          <w:ilvl w:val="2"/>
          <w:numId w:val="8"/>
        </w:numPr>
        <w:shd w:val="clear" w:color="auto" w:fill="auto"/>
        <w:tabs>
          <w:tab w:val="left" w:pos="851"/>
          <w:tab w:val="left" w:pos="1175"/>
        </w:tabs>
        <w:spacing w:after="0" w:line="240" w:lineRule="auto"/>
        <w:ind w:left="1134" w:right="852" w:firstLine="0"/>
        <w:rPr>
          <w:sz w:val="28"/>
          <w:szCs w:val="28"/>
        </w:rPr>
      </w:pPr>
      <w:r w:rsidRPr="00AA464B">
        <w:rPr>
          <w:sz w:val="28"/>
          <w:szCs w:val="28"/>
        </w:rPr>
        <w:t xml:space="preserve">Прием </w:t>
      </w:r>
      <w:r w:rsidR="00D509C3" w:rsidRPr="00AA464B">
        <w:rPr>
          <w:sz w:val="28"/>
          <w:szCs w:val="28"/>
        </w:rPr>
        <w:t xml:space="preserve">педагогических </w:t>
      </w:r>
      <w:r w:rsidRPr="00AA464B">
        <w:rPr>
          <w:sz w:val="28"/>
          <w:szCs w:val="28"/>
        </w:rPr>
        <w:t>работников на работу производится с учетом требований, предусмотренных ст. 331 ТК РФ.</w:t>
      </w:r>
    </w:p>
    <w:p w:rsidR="00BC4CB0" w:rsidRPr="00AA464B" w:rsidRDefault="00CA5884" w:rsidP="0061281F">
      <w:pPr>
        <w:pStyle w:val="31"/>
        <w:numPr>
          <w:ilvl w:val="2"/>
          <w:numId w:val="8"/>
        </w:numPr>
        <w:shd w:val="clear" w:color="auto" w:fill="auto"/>
        <w:tabs>
          <w:tab w:val="left" w:pos="851"/>
          <w:tab w:val="left" w:pos="1175"/>
        </w:tabs>
        <w:spacing w:after="0" w:line="240" w:lineRule="auto"/>
        <w:ind w:left="1134" w:right="852" w:firstLine="0"/>
        <w:rPr>
          <w:sz w:val="28"/>
          <w:szCs w:val="28"/>
        </w:rPr>
      </w:pPr>
      <w:r w:rsidRPr="00AA464B">
        <w:rPr>
          <w:sz w:val="28"/>
          <w:szCs w:val="28"/>
        </w:rPr>
        <w:t>При заключении трудового договора лицо, поступающее на работу, предъявляет работодателю в соответствии со ст. 65 ТК РФ:</w:t>
      </w:r>
    </w:p>
    <w:p w:rsidR="00BC4CB0" w:rsidRPr="00AA464B" w:rsidRDefault="00CA5884" w:rsidP="0061281F">
      <w:pPr>
        <w:pStyle w:val="31"/>
        <w:numPr>
          <w:ilvl w:val="0"/>
          <w:numId w:val="2"/>
        </w:numPr>
        <w:shd w:val="clear" w:color="auto" w:fill="auto"/>
        <w:tabs>
          <w:tab w:val="left" w:pos="851"/>
          <w:tab w:val="left" w:pos="993"/>
        </w:tabs>
        <w:spacing w:after="0" w:line="240" w:lineRule="auto"/>
        <w:ind w:left="1134" w:right="852" w:firstLine="0"/>
        <w:rPr>
          <w:sz w:val="28"/>
          <w:szCs w:val="28"/>
        </w:rPr>
      </w:pPr>
      <w:r w:rsidRPr="00AA464B">
        <w:rPr>
          <w:sz w:val="28"/>
          <w:szCs w:val="28"/>
        </w:rPr>
        <w:t>паспорт или иной документ, удостоверяющий личность;</w:t>
      </w:r>
    </w:p>
    <w:p w:rsidR="00BC4CB0" w:rsidRPr="00AA464B" w:rsidRDefault="00CA5884" w:rsidP="0061281F">
      <w:pPr>
        <w:pStyle w:val="31"/>
        <w:numPr>
          <w:ilvl w:val="0"/>
          <w:numId w:val="2"/>
        </w:numPr>
        <w:shd w:val="clear" w:color="auto" w:fill="auto"/>
        <w:tabs>
          <w:tab w:val="left" w:pos="851"/>
          <w:tab w:val="left" w:pos="1418"/>
        </w:tabs>
        <w:spacing w:after="0" w:line="240" w:lineRule="auto"/>
        <w:ind w:left="1134" w:right="852" w:firstLine="0"/>
        <w:jc w:val="left"/>
        <w:rPr>
          <w:sz w:val="28"/>
          <w:szCs w:val="28"/>
        </w:rPr>
      </w:pPr>
      <w:r w:rsidRPr="00AA464B">
        <w:rPr>
          <w:sz w:val="28"/>
          <w:szCs w:val="28"/>
        </w:rPr>
        <w:t xml:space="preserve">трудовую книжку, за исключением случаев, когда трудовой договор заключается </w:t>
      </w:r>
      <w:r w:rsidR="00A3141E" w:rsidRPr="00AA464B">
        <w:rPr>
          <w:sz w:val="28"/>
          <w:szCs w:val="28"/>
        </w:rPr>
        <w:t xml:space="preserve">        </w:t>
      </w:r>
      <w:r w:rsidRPr="00AA464B">
        <w:rPr>
          <w:sz w:val="28"/>
          <w:szCs w:val="28"/>
        </w:rPr>
        <w:t>впервые или работник поступает на работу на условиях совместительства;</w:t>
      </w:r>
    </w:p>
    <w:p w:rsidR="00BC4CB0" w:rsidRPr="00AA464B" w:rsidRDefault="00CA5884" w:rsidP="0061281F">
      <w:pPr>
        <w:pStyle w:val="31"/>
        <w:numPr>
          <w:ilvl w:val="0"/>
          <w:numId w:val="2"/>
        </w:numPr>
        <w:shd w:val="clear" w:color="auto" w:fill="auto"/>
        <w:tabs>
          <w:tab w:val="left" w:pos="851"/>
          <w:tab w:val="left" w:pos="993"/>
          <w:tab w:val="left" w:pos="1175"/>
        </w:tabs>
        <w:spacing w:after="0" w:line="240" w:lineRule="auto"/>
        <w:ind w:left="1134" w:right="852" w:firstLine="0"/>
        <w:rPr>
          <w:sz w:val="28"/>
          <w:szCs w:val="28"/>
        </w:rPr>
      </w:pPr>
      <w:r w:rsidRPr="00AA464B">
        <w:rPr>
          <w:sz w:val="28"/>
          <w:szCs w:val="28"/>
        </w:rPr>
        <w:t>страховое свидетельство государственного пенсионного страхования;</w:t>
      </w:r>
    </w:p>
    <w:p w:rsidR="00BC4CB0" w:rsidRPr="00AA464B" w:rsidRDefault="00CA5884" w:rsidP="0061281F">
      <w:pPr>
        <w:pStyle w:val="31"/>
        <w:numPr>
          <w:ilvl w:val="0"/>
          <w:numId w:val="2"/>
        </w:numPr>
        <w:shd w:val="clear" w:color="auto" w:fill="auto"/>
        <w:tabs>
          <w:tab w:val="left" w:pos="851"/>
          <w:tab w:val="left" w:pos="1418"/>
        </w:tabs>
        <w:spacing w:after="0" w:line="240" w:lineRule="auto"/>
        <w:ind w:left="1134" w:right="852" w:firstLine="0"/>
        <w:rPr>
          <w:sz w:val="28"/>
          <w:szCs w:val="28"/>
        </w:rPr>
      </w:pPr>
      <w:r w:rsidRPr="00AA464B">
        <w:rPr>
          <w:sz w:val="28"/>
          <w:szCs w:val="28"/>
        </w:rPr>
        <w:t xml:space="preserve">документы воинского учета - для военнообязанных и лиц, подлежащих призыву на </w:t>
      </w:r>
      <w:r w:rsidR="00A3141E" w:rsidRPr="00AA464B">
        <w:rPr>
          <w:sz w:val="28"/>
          <w:szCs w:val="28"/>
        </w:rPr>
        <w:t xml:space="preserve">    </w:t>
      </w:r>
      <w:r w:rsidRPr="00AA464B">
        <w:rPr>
          <w:sz w:val="28"/>
          <w:szCs w:val="28"/>
        </w:rPr>
        <w:t>военную службу;</w:t>
      </w:r>
    </w:p>
    <w:p w:rsidR="00EA0729" w:rsidRPr="00AA464B" w:rsidRDefault="00EA0729" w:rsidP="0061281F">
      <w:pPr>
        <w:pStyle w:val="31"/>
        <w:numPr>
          <w:ilvl w:val="0"/>
          <w:numId w:val="2"/>
        </w:numPr>
        <w:shd w:val="clear" w:color="auto" w:fill="auto"/>
        <w:tabs>
          <w:tab w:val="left" w:pos="851"/>
          <w:tab w:val="left" w:pos="1175"/>
          <w:tab w:val="center" w:pos="1276"/>
        </w:tabs>
        <w:spacing w:after="0" w:line="240" w:lineRule="auto"/>
        <w:ind w:left="1134" w:right="852" w:firstLine="0"/>
        <w:jc w:val="left"/>
        <w:rPr>
          <w:color w:val="000000" w:themeColor="text1"/>
          <w:sz w:val="28"/>
          <w:szCs w:val="28"/>
        </w:rPr>
      </w:pPr>
      <w:r w:rsidRPr="00AA464B">
        <w:rPr>
          <w:color w:val="000000" w:themeColor="text1"/>
          <w:sz w:val="28"/>
          <w:szCs w:val="28"/>
        </w:rPr>
        <w:t>документ об образовании, о квалификации</w:t>
      </w:r>
      <w:r w:rsidRPr="00AA464B">
        <w:rPr>
          <w:color w:val="000000" w:themeColor="text1"/>
          <w:sz w:val="28"/>
          <w:szCs w:val="28"/>
        </w:rPr>
        <w:tab/>
        <w:t>или</w:t>
      </w:r>
      <w:r w:rsidRPr="00AA464B">
        <w:rPr>
          <w:color w:val="000000" w:themeColor="text1"/>
          <w:sz w:val="28"/>
          <w:szCs w:val="28"/>
        </w:rPr>
        <w:tab/>
        <w:t>наличии специальных знаний</w:t>
      </w:r>
      <w:r w:rsidR="00274C3E" w:rsidRPr="00AA464B">
        <w:rPr>
          <w:color w:val="000000" w:themeColor="text1"/>
          <w:sz w:val="28"/>
          <w:szCs w:val="28"/>
        </w:rPr>
        <w:t xml:space="preserve"> </w:t>
      </w:r>
      <w:r w:rsidRPr="00AA464B">
        <w:rPr>
          <w:color w:val="000000" w:themeColor="text1"/>
          <w:sz w:val="28"/>
          <w:szCs w:val="28"/>
        </w:rPr>
        <w:t>(при поступлении на работу, требующую специальных</w:t>
      </w:r>
      <w:r w:rsidRPr="00AA464B">
        <w:rPr>
          <w:color w:val="000000" w:themeColor="text1"/>
          <w:sz w:val="28"/>
          <w:szCs w:val="28"/>
        </w:rPr>
        <w:tab/>
      </w:r>
      <w:r w:rsidR="00AC7E8D" w:rsidRPr="00AA464B">
        <w:rPr>
          <w:color w:val="000000" w:themeColor="text1"/>
          <w:sz w:val="28"/>
          <w:szCs w:val="28"/>
        </w:rPr>
        <w:t xml:space="preserve"> </w:t>
      </w:r>
      <w:r w:rsidRPr="00AA464B">
        <w:rPr>
          <w:color w:val="000000" w:themeColor="text1"/>
          <w:sz w:val="28"/>
          <w:szCs w:val="28"/>
        </w:rPr>
        <w:t>знаний</w:t>
      </w:r>
      <w:r w:rsidRPr="00AA464B">
        <w:rPr>
          <w:color w:val="000000" w:themeColor="text1"/>
          <w:sz w:val="28"/>
          <w:szCs w:val="28"/>
        </w:rPr>
        <w:tab/>
      </w:r>
      <w:r w:rsidR="00AC7E8D" w:rsidRPr="00AA464B">
        <w:rPr>
          <w:color w:val="000000" w:themeColor="text1"/>
          <w:sz w:val="28"/>
          <w:szCs w:val="28"/>
        </w:rPr>
        <w:t xml:space="preserve"> </w:t>
      </w:r>
      <w:r w:rsidRPr="00AA464B">
        <w:rPr>
          <w:color w:val="000000" w:themeColor="text1"/>
          <w:sz w:val="28"/>
          <w:szCs w:val="28"/>
        </w:rPr>
        <w:t>или</w:t>
      </w:r>
      <w:r w:rsidRPr="00AA464B">
        <w:rPr>
          <w:color w:val="000000" w:themeColor="text1"/>
          <w:sz w:val="28"/>
          <w:szCs w:val="28"/>
        </w:rPr>
        <w:tab/>
      </w:r>
      <w:r w:rsidR="00AC7E8D" w:rsidRPr="00AA464B">
        <w:rPr>
          <w:color w:val="000000" w:themeColor="text1"/>
          <w:sz w:val="28"/>
          <w:szCs w:val="28"/>
        </w:rPr>
        <w:t xml:space="preserve"> </w:t>
      </w:r>
      <w:r w:rsidRPr="00AA464B">
        <w:rPr>
          <w:color w:val="000000" w:themeColor="text1"/>
          <w:sz w:val="28"/>
          <w:szCs w:val="28"/>
        </w:rPr>
        <w:t>специальной</w:t>
      </w:r>
      <w:r w:rsidR="00274C3E" w:rsidRPr="00AA464B">
        <w:rPr>
          <w:color w:val="000000" w:themeColor="text1"/>
          <w:sz w:val="28"/>
          <w:szCs w:val="28"/>
        </w:rPr>
        <w:t xml:space="preserve"> </w:t>
      </w:r>
      <w:r w:rsidRPr="00AA464B">
        <w:rPr>
          <w:color w:val="000000" w:themeColor="text1"/>
          <w:sz w:val="28"/>
          <w:szCs w:val="28"/>
        </w:rPr>
        <w:t>подготовки);</w:t>
      </w:r>
    </w:p>
    <w:p w:rsidR="00EA0729" w:rsidRPr="00AA464B" w:rsidRDefault="00EA0729" w:rsidP="0061281F">
      <w:pPr>
        <w:pStyle w:val="31"/>
        <w:numPr>
          <w:ilvl w:val="0"/>
          <w:numId w:val="2"/>
        </w:numPr>
        <w:shd w:val="clear" w:color="auto" w:fill="auto"/>
        <w:tabs>
          <w:tab w:val="left" w:pos="851"/>
        </w:tabs>
        <w:spacing w:after="0" w:line="240" w:lineRule="auto"/>
        <w:ind w:left="1134" w:right="852" w:firstLine="0"/>
        <w:rPr>
          <w:color w:val="000000" w:themeColor="text1"/>
          <w:sz w:val="28"/>
          <w:szCs w:val="28"/>
        </w:rPr>
      </w:pPr>
      <w:r w:rsidRPr="00AA464B">
        <w:rPr>
          <w:color w:val="000000" w:themeColor="text1"/>
          <w:sz w:val="28"/>
          <w:szCs w:val="28"/>
        </w:rPr>
        <w:t xml:space="preserve">документы воинского учета – для </w:t>
      </w:r>
      <w:proofErr w:type="gramStart"/>
      <w:r w:rsidRPr="00AA464B">
        <w:rPr>
          <w:color w:val="000000" w:themeColor="text1"/>
          <w:sz w:val="28"/>
          <w:szCs w:val="28"/>
        </w:rPr>
        <w:t>военно-обязанных</w:t>
      </w:r>
      <w:proofErr w:type="gramEnd"/>
      <w:r w:rsidRPr="00AA464B">
        <w:rPr>
          <w:color w:val="000000" w:themeColor="text1"/>
          <w:sz w:val="28"/>
          <w:szCs w:val="28"/>
        </w:rPr>
        <w:t xml:space="preserve"> и лиц, подлежащих призыву </w:t>
      </w:r>
      <w:r w:rsidR="0001556F" w:rsidRPr="00AA464B">
        <w:rPr>
          <w:color w:val="000000" w:themeColor="text1"/>
          <w:sz w:val="28"/>
          <w:szCs w:val="28"/>
        </w:rPr>
        <w:t xml:space="preserve">              </w:t>
      </w:r>
      <w:r w:rsidRPr="00AA464B">
        <w:rPr>
          <w:color w:val="000000" w:themeColor="text1"/>
          <w:sz w:val="28"/>
          <w:szCs w:val="28"/>
        </w:rPr>
        <w:t>на   военную службу.</w:t>
      </w:r>
    </w:p>
    <w:p w:rsidR="00BC4CB0" w:rsidRPr="00AA464B" w:rsidRDefault="00CA5884" w:rsidP="0061281F">
      <w:pPr>
        <w:pStyle w:val="31"/>
        <w:numPr>
          <w:ilvl w:val="0"/>
          <w:numId w:val="2"/>
        </w:numPr>
        <w:shd w:val="clear" w:color="auto" w:fill="auto"/>
        <w:tabs>
          <w:tab w:val="left" w:pos="851"/>
          <w:tab w:val="left" w:pos="1175"/>
        </w:tabs>
        <w:spacing w:after="0" w:line="240" w:lineRule="auto"/>
        <w:ind w:left="1134" w:right="852" w:firstLine="0"/>
        <w:rPr>
          <w:color w:val="000000" w:themeColor="text1"/>
          <w:sz w:val="28"/>
          <w:szCs w:val="28"/>
        </w:rPr>
      </w:pPr>
      <w:r w:rsidRPr="00AA464B">
        <w:rPr>
          <w:color w:val="000000" w:themeColor="text1"/>
          <w:sz w:val="28"/>
          <w:szCs w:val="28"/>
        </w:rPr>
        <w:t>справку о наличии (отсутствии) судимости;</w:t>
      </w:r>
    </w:p>
    <w:p w:rsidR="00BC4CB0" w:rsidRPr="00AA464B" w:rsidRDefault="00CA5884" w:rsidP="0061281F">
      <w:pPr>
        <w:pStyle w:val="31"/>
        <w:numPr>
          <w:ilvl w:val="0"/>
          <w:numId w:val="2"/>
        </w:numPr>
        <w:shd w:val="clear" w:color="auto" w:fill="auto"/>
        <w:tabs>
          <w:tab w:val="left" w:pos="851"/>
          <w:tab w:val="left" w:pos="1175"/>
        </w:tabs>
        <w:spacing w:after="0" w:line="240" w:lineRule="auto"/>
        <w:ind w:left="1134" w:right="852" w:firstLine="0"/>
        <w:rPr>
          <w:sz w:val="28"/>
          <w:szCs w:val="28"/>
        </w:rPr>
      </w:pPr>
      <w:r w:rsidRPr="00AA464B">
        <w:rPr>
          <w:sz w:val="28"/>
          <w:szCs w:val="28"/>
        </w:rPr>
        <w:t>медицинскую книжку</w:t>
      </w:r>
      <w:r w:rsidR="00EA0729" w:rsidRPr="00AA464B">
        <w:rPr>
          <w:sz w:val="28"/>
          <w:szCs w:val="28"/>
        </w:rPr>
        <w:t xml:space="preserve"> с отметкой о допуске к работе ст</w:t>
      </w:r>
      <w:r w:rsidRPr="00AA464B">
        <w:rPr>
          <w:sz w:val="28"/>
          <w:szCs w:val="28"/>
        </w:rPr>
        <w:t>.</w:t>
      </w:r>
      <w:r w:rsidR="00EA0729" w:rsidRPr="00AA464B">
        <w:rPr>
          <w:sz w:val="28"/>
          <w:szCs w:val="28"/>
        </w:rPr>
        <w:t>213ТК РФ;</w:t>
      </w:r>
    </w:p>
    <w:p w:rsidR="00BC4CB0" w:rsidRPr="00AA464B" w:rsidRDefault="00CA5884" w:rsidP="0061281F">
      <w:pPr>
        <w:pStyle w:val="31"/>
        <w:numPr>
          <w:ilvl w:val="2"/>
          <w:numId w:val="8"/>
        </w:numPr>
        <w:shd w:val="clear" w:color="auto" w:fill="auto"/>
        <w:tabs>
          <w:tab w:val="left" w:pos="851"/>
          <w:tab w:val="left" w:pos="1175"/>
        </w:tabs>
        <w:spacing w:after="0" w:line="240" w:lineRule="auto"/>
        <w:ind w:left="1134" w:right="852" w:firstLine="0"/>
        <w:rPr>
          <w:sz w:val="28"/>
          <w:szCs w:val="28"/>
        </w:rPr>
      </w:pPr>
      <w:r w:rsidRPr="00AA464B">
        <w:rPr>
          <w:color w:val="auto"/>
          <w:sz w:val="28"/>
          <w:szCs w:val="28"/>
        </w:rPr>
        <w:t>При заключении трудового договора впервые трудовая книжка и страховое свидетельство государственного</w:t>
      </w:r>
      <w:r w:rsidRPr="00AA464B">
        <w:rPr>
          <w:sz w:val="28"/>
          <w:szCs w:val="28"/>
        </w:rPr>
        <w:t xml:space="preserve"> пенсионного страхования оформляются работодателем (</w:t>
      </w:r>
      <w:proofErr w:type="gramStart"/>
      <w:r w:rsidRPr="00AA464B">
        <w:rPr>
          <w:sz w:val="28"/>
          <w:szCs w:val="28"/>
        </w:rPr>
        <w:t>ч</w:t>
      </w:r>
      <w:proofErr w:type="gramEnd"/>
      <w:r w:rsidRPr="00AA464B">
        <w:rPr>
          <w:sz w:val="28"/>
          <w:szCs w:val="28"/>
        </w:rPr>
        <w:t>. 4 ст. 65 ТК РФ).</w:t>
      </w:r>
    </w:p>
    <w:p w:rsidR="00BC4CB0" w:rsidRPr="00AA464B" w:rsidRDefault="00CA5884" w:rsidP="0061281F">
      <w:pPr>
        <w:pStyle w:val="31"/>
        <w:numPr>
          <w:ilvl w:val="2"/>
          <w:numId w:val="8"/>
        </w:numPr>
        <w:shd w:val="clear" w:color="auto" w:fill="auto"/>
        <w:tabs>
          <w:tab w:val="left" w:pos="851"/>
        </w:tabs>
        <w:spacing w:after="0" w:line="240" w:lineRule="auto"/>
        <w:ind w:left="1134" w:right="852" w:firstLine="0"/>
        <w:rPr>
          <w:sz w:val="28"/>
          <w:szCs w:val="28"/>
        </w:rPr>
      </w:pPr>
      <w:r w:rsidRPr="00AA464B">
        <w:rPr>
          <w:sz w:val="28"/>
          <w:szCs w:val="28"/>
        </w:rPr>
        <w:t>Работники имеют право работать на условиях внутреннего и вне</w:t>
      </w:r>
      <w:r w:rsidRPr="00AA464B">
        <w:rPr>
          <w:rStyle w:val="11"/>
          <w:sz w:val="28"/>
          <w:szCs w:val="28"/>
          <w:u w:val="none"/>
        </w:rPr>
        <w:t>шн</w:t>
      </w:r>
      <w:r w:rsidRPr="00AA464B">
        <w:rPr>
          <w:sz w:val="28"/>
          <w:szCs w:val="28"/>
        </w:rPr>
        <w:t>его совместительства в порядке, предусмотренном ТК РФ.</w:t>
      </w:r>
    </w:p>
    <w:p w:rsidR="00BC4CB0" w:rsidRPr="00AA464B" w:rsidRDefault="00CA5884" w:rsidP="0061281F">
      <w:pPr>
        <w:pStyle w:val="31"/>
        <w:numPr>
          <w:ilvl w:val="2"/>
          <w:numId w:val="8"/>
        </w:numPr>
        <w:shd w:val="clear" w:color="auto" w:fill="auto"/>
        <w:tabs>
          <w:tab w:val="left" w:pos="851"/>
          <w:tab w:val="left" w:pos="991"/>
        </w:tabs>
        <w:spacing w:after="0" w:line="240" w:lineRule="auto"/>
        <w:ind w:left="1134" w:right="852" w:firstLine="0"/>
        <w:rPr>
          <w:sz w:val="28"/>
          <w:szCs w:val="28"/>
        </w:rPr>
      </w:pPr>
      <w:r w:rsidRPr="00AA464B">
        <w:rPr>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В приказе должно быть указано наименование должности в соответствии с Единым квалификационным справочником работ и штатным расписанием.</w:t>
      </w:r>
    </w:p>
    <w:p w:rsidR="00C6332E"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w:t>
      </w:r>
    </w:p>
    <w:p w:rsidR="00C6332E" w:rsidRDefault="00C6332E" w:rsidP="0061281F">
      <w:pPr>
        <w:pStyle w:val="31"/>
        <w:shd w:val="clear" w:color="auto" w:fill="auto"/>
        <w:tabs>
          <w:tab w:val="left" w:pos="851"/>
        </w:tabs>
        <w:spacing w:after="0" w:line="240" w:lineRule="auto"/>
        <w:ind w:left="1134" w:right="852" w:firstLine="0"/>
        <w:rPr>
          <w:sz w:val="28"/>
          <w:szCs w:val="28"/>
        </w:rPr>
      </w:pPr>
    </w:p>
    <w:p w:rsidR="00C6332E" w:rsidRDefault="00C6332E" w:rsidP="0061281F">
      <w:pPr>
        <w:pStyle w:val="31"/>
        <w:shd w:val="clear" w:color="auto" w:fill="auto"/>
        <w:tabs>
          <w:tab w:val="left" w:pos="851"/>
        </w:tabs>
        <w:spacing w:after="0" w:line="240" w:lineRule="auto"/>
        <w:ind w:left="1134" w:right="852" w:firstLine="0"/>
        <w:rPr>
          <w:sz w:val="28"/>
          <w:szCs w:val="28"/>
        </w:rPr>
      </w:pP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приказа.</w:t>
      </w:r>
    </w:p>
    <w:p w:rsidR="00BC4CB0" w:rsidRPr="00AA464B" w:rsidRDefault="00CA5884" w:rsidP="0061281F">
      <w:pPr>
        <w:pStyle w:val="31"/>
        <w:numPr>
          <w:ilvl w:val="2"/>
          <w:numId w:val="8"/>
        </w:numPr>
        <w:shd w:val="clear" w:color="auto" w:fill="auto"/>
        <w:tabs>
          <w:tab w:val="left" w:pos="851"/>
          <w:tab w:val="left" w:pos="991"/>
        </w:tabs>
        <w:spacing w:after="0" w:line="240" w:lineRule="auto"/>
        <w:ind w:left="1134" w:right="852" w:firstLine="0"/>
        <w:rPr>
          <w:sz w:val="28"/>
          <w:szCs w:val="28"/>
        </w:rPr>
      </w:pPr>
      <w:r w:rsidRPr="00AA464B">
        <w:rPr>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AA464B">
        <w:rPr>
          <w:sz w:val="28"/>
          <w:szCs w:val="28"/>
        </w:rPr>
        <w:t>ведома</w:t>
      </w:r>
      <w:proofErr w:type="gramEnd"/>
      <w:r w:rsidRPr="00AA464B">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C4CB0" w:rsidRPr="00AA464B" w:rsidRDefault="00CA5884" w:rsidP="0061281F">
      <w:pPr>
        <w:pStyle w:val="31"/>
        <w:numPr>
          <w:ilvl w:val="2"/>
          <w:numId w:val="8"/>
        </w:numPr>
        <w:shd w:val="clear" w:color="auto" w:fill="auto"/>
        <w:tabs>
          <w:tab w:val="left" w:pos="851"/>
        </w:tabs>
        <w:spacing w:after="0" w:line="240" w:lineRule="auto"/>
        <w:ind w:left="1134" w:right="852" w:firstLine="0"/>
        <w:rPr>
          <w:sz w:val="28"/>
          <w:szCs w:val="28"/>
        </w:rPr>
      </w:pPr>
      <w:r w:rsidRPr="00AA464B">
        <w:rPr>
          <w:sz w:val="28"/>
          <w:szCs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в соответствии с требованиями Инструкции о порядке ведения трудовых книжек.</w:t>
      </w:r>
    </w:p>
    <w:p w:rsidR="00BC4CB0" w:rsidRPr="00AA464B" w:rsidRDefault="00CA5884" w:rsidP="0061281F">
      <w:pPr>
        <w:pStyle w:val="31"/>
        <w:numPr>
          <w:ilvl w:val="2"/>
          <w:numId w:val="8"/>
        </w:numPr>
        <w:shd w:val="clear" w:color="auto" w:fill="auto"/>
        <w:tabs>
          <w:tab w:val="left" w:pos="851"/>
          <w:tab w:val="left" w:pos="991"/>
        </w:tabs>
        <w:spacing w:after="0" w:line="240" w:lineRule="auto"/>
        <w:ind w:left="1134" w:right="852" w:firstLine="0"/>
        <w:rPr>
          <w:sz w:val="28"/>
          <w:szCs w:val="28"/>
        </w:rPr>
      </w:pPr>
      <w:r w:rsidRPr="00AA464B">
        <w:rPr>
          <w:sz w:val="28"/>
          <w:szCs w:val="28"/>
        </w:rPr>
        <w:t>Трудовые книжки работников хранятся в учреждении. Бланки трудовых книжек и вкладыши к ним хранятся как документы строгой отчетности.</w:t>
      </w:r>
    </w:p>
    <w:p w:rsidR="00BC4CB0" w:rsidRPr="00AA464B" w:rsidRDefault="00CA5884" w:rsidP="0061281F">
      <w:pPr>
        <w:pStyle w:val="31"/>
        <w:numPr>
          <w:ilvl w:val="2"/>
          <w:numId w:val="8"/>
        </w:numPr>
        <w:shd w:val="clear" w:color="auto" w:fill="auto"/>
        <w:tabs>
          <w:tab w:val="left" w:pos="851"/>
        </w:tabs>
        <w:spacing w:after="0" w:line="240" w:lineRule="auto"/>
        <w:ind w:left="1134" w:right="852" w:firstLine="0"/>
        <w:rPr>
          <w:sz w:val="28"/>
          <w:szCs w:val="28"/>
        </w:rPr>
      </w:pPr>
      <w:r w:rsidRPr="00AA464B">
        <w:rPr>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BC4CB0" w:rsidRPr="00AA464B" w:rsidRDefault="00CA5884" w:rsidP="0061281F">
      <w:pPr>
        <w:pStyle w:val="31"/>
        <w:numPr>
          <w:ilvl w:val="2"/>
          <w:numId w:val="8"/>
        </w:numPr>
        <w:shd w:val="clear" w:color="auto" w:fill="auto"/>
        <w:tabs>
          <w:tab w:val="left" w:pos="851"/>
        </w:tabs>
        <w:spacing w:after="304" w:line="240" w:lineRule="auto"/>
        <w:ind w:left="1134" w:right="852" w:firstLine="0"/>
        <w:rPr>
          <w:sz w:val="28"/>
          <w:szCs w:val="28"/>
        </w:rPr>
      </w:pPr>
      <w:r w:rsidRPr="00AA464B">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Уставом Учреждения, приказами по охране труда и соблюдению правил техники безопасности, должностной инструкцией работника, условиями работы и оплаты труда (</w:t>
      </w:r>
      <w:proofErr w:type="gramStart"/>
      <w:r w:rsidRPr="00AA464B">
        <w:rPr>
          <w:sz w:val="28"/>
          <w:szCs w:val="28"/>
        </w:rPr>
        <w:t>ч</w:t>
      </w:r>
      <w:proofErr w:type="gramEnd"/>
      <w:r w:rsidRPr="00AA464B">
        <w:rPr>
          <w:sz w:val="28"/>
          <w:szCs w:val="28"/>
        </w:rPr>
        <w:t>. 3 ст. 68 ТК РФ).</w:t>
      </w:r>
    </w:p>
    <w:p w:rsidR="00BC4CB0" w:rsidRPr="00AA464B" w:rsidRDefault="00CA5884" w:rsidP="0061281F">
      <w:pPr>
        <w:pStyle w:val="10"/>
        <w:numPr>
          <w:ilvl w:val="1"/>
          <w:numId w:val="8"/>
        </w:numPr>
        <w:shd w:val="clear" w:color="auto" w:fill="auto"/>
        <w:tabs>
          <w:tab w:val="left" w:pos="494"/>
          <w:tab w:val="left" w:pos="851"/>
        </w:tabs>
        <w:spacing w:before="0" w:after="0" w:line="240" w:lineRule="auto"/>
        <w:ind w:left="1134" w:right="852" w:firstLine="0"/>
        <w:rPr>
          <w:sz w:val="28"/>
          <w:szCs w:val="28"/>
        </w:rPr>
      </w:pPr>
      <w:bookmarkStart w:id="2" w:name="bookmark2"/>
      <w:r w:rsidRPr="00AA464B">
        <w:rPr>
          <w:sz w:val="28"/>
          <w:szCs w:val="28"/>
        </w:rPr>
        <w:t>Изменение условий трудового договора и перевод на другую работу</w:t>
      </w:r>
      <w:bookmarkEnd w:id="2"/>
    </w:p>
    <w:p w:rsidR="00521FC6" w:rsidRPr="00AA464B" w:rsidRDefault="00CA5884" w:rsidP="0061281F">
      <w:pPr>
        <w:pStyle w:val="31"/>
        <w:numPr>
          <w:ilvl w:val="2"/>
          <w:numId w:val="10"/>
        </w:numPr>
        <w:shd w:val="clear" w:color="auto" w:fill="auto"/>
        <w:tabs>
          <w:tab w:val="left" w:pos="706"/>
          <w:tab w:val="left" w:pos="851"/>
        </w:tabs>
        <w:spacing w:after="0" w:line="240" w:lineRule="auto"/>
        <w:ind w:left="1134" w:right="852" w:firstLine="0"/>
        <w:rPr>
          <w:sz w:val="28"/>
          <w:szCs w:val="28"/>
        </w:rPr>
      </w:pPr>
      <w:r w:rsidRPr="00AA464B">
        <w:rPr>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r w:rsidR="00EA0729" w:rsidRPr="00AA464B">
        <w:rPr>
          <w:sz w:val="28"/>
          <w:szCs w:val="28"/>
        </w:rPr>
        <w:t xml:space="preserve"> </w:t>
      </w:r>
    </w:p>
    <w:p w:rsidR="00BC4CB0" w:rsidRPr="00AA464B" w:rsidRDefault="00CA5884" w:rsidP="0061281F">
      <w:pPr>
        <w:pStyle w:val="31"/>
        <w:numPr>
          <w:ilvl w:val="2"/>
          <w:numId w:val="10"/>
        </w:numPr>
        <w:shd w:val="clear" w:color="auto" w:fill="auto"/>
        <w:tabs>
          <w:tab w:val="left" w:pos="851"/>
        </w:tabs>
        <w:spacing w:after="0" w:line="240" w:lineRule="auto"/>
        <w:ind w:left="1134" w:right="852" w:firstLine="0"/>
        <w:rPr>
          <w:sz w:val="28"/>
          <w:szCs w:val="28"/>
        </w:rPr>
      </w:pPr>
      <w:r w:rsidRPr="00AA464B">
        <w:rPr>
          <w:sz w:val="28"/>
          <w:szCs w:val="28"/>
        </w:rPr>
        <w:t>Перевод на другую работу допускается только с письменного согласия работника (ст. ст. 72.1, 72.2 ТК РФ).</w:t>
      </w:r>
    </w:p>
    <w:p w:rsidR="00BC4CB0" w:rsidRPr="00AA464B" w:rsidRDefault="00CA5884" w:rsidP="0061281F">
      <w:pPr>
        <w:pStyle w:val="31"/>
        <w:numPr>
          <w:ilvl w:val="2"/>
          <w:numId w:val="10"/>
        </w:numPr>
        <w:shd w:val="clear" w:color="auto" w:fill="auto"/>
        <w:tabs>
          <w:tab w:val="left" w:pos="754"/>
          <w:tab w:val="left" w:pos="851"/>
        </w:tabs>
        <w:spacing w:after="0" w:line="240" w:lineRule="auto"/>
        <w:ind w:left="1134" w:right="852" w:firstLine="0"/>
        <w:rPr>
          <w:sz w:val="28"/>
          <w:szCs w:val="28"/>
        </w:rPr>
      </w:pPr>
      <w:r w:rsidRPr="00AA464B">
        <w:rPr>
          <w:sz w:val="28"/>
          <w:szCs w:val="28"/>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C4CB0" w:rsidRPr="00AA464B" w:rsidRDefault="00CA5884" w:rsidP="0061281F">
      <w:pPr>
        <w:pStyle w:val="31"/>
        <w:numPr>
          <w:ilvl w:val="2"/>
          <w:numId w:val="10"/>
        </w:numPr>
        <w:shd w:val="clear" w:color="auto" w:fill="auto"/>
        <w:tabs>
          <w:tab w:val="left" w:pos="851"/>
        </w:tabs>
        <w:spacing w:after="0" w:line="240" w:lineRule="auto"/>
        <w:ind w:left="1134" w:right="852" w:firstLine="0"/>
        <w:rPr>
          <w:sz w:val="28"/>
          <w:szCs w:val="28"/>
        </w:rPr>
      </w:pPr>
      <w:r w:rsidRPr="00AA464B">
        <w:rPr>
          <w:sz w:val="28"/>
          <w:szCs w:val="28"/>
        </w:rPr>
        <w:t xml:space="preserve">Перевод работника на другую работу в соответствии с </w:t>
      </w:r>
      <w:proofErr w:type="gramStart"/>
      <w:r w:rsidRPr="00AA464B">
        <w:rPr>
          <w:sz w:val="28"/>
          <w:szCs w:val="28"/>
        </w:rPr>
        <w:t>мед</w:t>
      </w:r>
      <w:r w:rsidRPr="00AA464B">
        <w:rPr>
          <w:rStyle w:val="11"/>
          <w:sz w:val="28"/>
          <w:szCs w:val="28"/>
          <w:u w:val="none"/>
        </w:rPr>
        <w:t>ици</w:t>
      </w:r>
      <w:r w:rsidRPr="00AA464B">
        <w:rPr>
          <w:sz w:val="28"/>
          <w:szCs w:val="28"/>
        </w:rPr>
        <w:t>нским</w:t>
      </w:r>
      <w:proofErr w:type="gramEnd"/>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заключением производится в порядке, предусмотренном ст. ст. 73, 182, 254 ТК РФ.</w:t>
      </w:r>
    </w:p>
    <w:p w:rsidR="00BC4CB0" w:rsidRPr="00AA464B" w:rsidRDefault="00CA5884" w:rsidP="0061281F">
      <w:pPr>
        <w:pStyle w:val="31"/>
        <w:numPr>
          <w:ilvl w:val="2"/>
          <w:numId w:val="10"/>
        </w:numPr>
        <w:shd w:val="clear" w:color="auto" w:fill="auto"/>
        <w:tabs>
          <w:tab w:val="left" w:pos="700"/>
          <w:tab w:val="left" w:pos="851"/>
        </w:tabs>
        <w:spacing w:after="0" w:line="240" w:lineRule="auto"/>
        <w:ind w:left="1134" w:right="852" w:firstLine="0"/>
        <w:rPr>
          <w:sz w:val="28"/>
          <w:szCs w:val="28"/>
        </w:rPr>
      </w:pPr>
      <w:r w:rsidRPr="00AA464B">
        <w:rPr>
          <w:sz w:val="28"/>
          <w:szCs w:val="28"/>
        </w:rPr>
        <w:t>Работодатель обязан в соответствии со ст. 76 ТК РФ отстранить от работы (не допускать к работе) работника:</w:t>
      </w:r>
    </w:p>
    <w:p w:rsidR="00BC4CB0" w:rsidRPr="00AA464B" w:rsidRDefault="00AA464B" w:rsidP="0061281F">
      <w:pPr>
        <w:pStyle w:val="31"/>
        <w:shd w:val="clear" w:color="auto" w:fill="auto"/>
        <w:tabs>
          <w:tab w:val="left" w:pos="700"/>
          <w:tab w:val="left" w:pos="851"/>
        </w:tabs>
        <w:spacing w:after="0" w:line="240" w:lineRule="auto"/>
        <w:ind w:left="1134" w:right="852" w:firstLine="0"/>
        <w:rPr>
          <w:sz w:val="28"/>
          <w:szCs w:val="28"/>
        </w:rPr>
      </w:pPr>
      <w:r>
        <w:rPr>
          <w:sz w:val="28"/>
          <w:szCs w:val="28"/>
        </w:rPr>
        <w:t xml:space="preserve">- </w:t>
      </w:r>
      <w:r w:rsidR="00CA5884" w:rsidRPr="00AA464B">
        <w:rPr>
          <w:sz w:val="28"/>
          <w:szCs w:val="28"/>
        </w:rPr>
        <w:t xml:space="preserve">появившегося на работе в состоянии алкогольного, наркотического или иного </w:t>
      </w:r>
      <w:r w:rsidR="00CA5884" w:rsidRPr="00AA464B">
        <w:rPr>
          <w:sz w:val="28"/>
          <w:szCs w:val="28"/>
        </w:rPr>
        <w:lastRenderedPageBreak/>
        <w:t>токсического опьянения;</w:t>
      </w:r>
    </w:p>
    <w:p w:rsidR="00BC4CB0" w:rsidRPr="00AA464B" w:rsidRDefault="00AA464B" w:rsidP="0061281F">
      <w:pPr>
        <w:pStyle w:val="31"/>
        <w:shd w:val="clear" w:color="auto" w:fill="auto"/>
        <w:tabs>
          <w:tab w:val="left" w:pos="700"/>
          <w:tab w:val="left" w:pos="851"/>
        </w:tabs>
        <w:spacing w:after="0" w:line="240" w:lineRule="auto"/>
        <w:ind w:left="1134" w:right="852" w:firstLine="0"/>
        <w:rPr>
          <w:sz w:val="28"/>
          <w:szCs w:val="28"/>
        </w:rPr>
      </w:pPr>
      <w:r>
        <w:rPr>
          <w:sz w:val="28"/>
          <w:szCs w:val="28"/>
        </w:rPr>
        <w:t xml:space="preserve">- </w:t>
      </w:r>
      <w:r w:rsidR="00CA5884" w:rsidRPr="00AA464B">
        <w:rPr>
          <w:sz w:val="28"/>
          <w:szCs w:val="28"/>
        </w:rPr>
        <w:t>не прошедшего в установленном порядке обучение и проверку знаний и навыков в области охраны труда;</w:t>
      </w:r>
    </w:p>
    <w:p w:rsidR="00862721" w:rsidRPr="00AA464B" w:rsidRDefault="00AA464B" w:rsidP="0061281F">
      <w:pPr>
        <w:pStyle w:val="31"/>
        <w:shd w:val="clear" w:color="auto" w:fill="auto"/>
        <w:tabs>
          <w:tab w:val="left" w:pos="700"/>
          <w:tab w:val="left" w:pos="851"/>
        </w:tabs>
        <w:spacing w:after="0" w:line="240" w:lineRule="auto"/>
        <w:ind w:left="1134" w:right="852" w:firstLine="0"/>
        <w:rPr>
          <w:sz w:val="28"/>
          <w:szCs w:val="28"/>
        </w:rPr>
      </w:pPr>
      <w:r>
        <w:rPr>
          <w:sz w:val="28"/>
          <w:szCs w:val="28"/>
        </w:rPr>
        <w:t xml:space="preserve">- </w:t>
      </w:r>
      <w:r w:rsidR="00CA5884" w:rsidRPr="00AA464B">
        <w:rPr>
          <w:sz w:val="28"/>
          <w:szCs w:val="28"/>
        </w:rPr>
        <w:t>не прошедшего в установленном порядке обязательный ме</w:t>
      </w:r>
      <w:r w:rsidR="00862721" w:rsidRPr="00AA464B">
        <w:rPr>
          <w:sz w:val="28"/>
          <w:szCs w:val="28"/>
        </w:rPr>
        <w:t>дицинский осмотр (обследование);</w:t>
      </w:r>
      <w:r w:rsidR="00CA5884" w:rsidRPr="00AA464B">
        <w:rPr>
          <w:sz w:val="28"/>
          <w:szCs w:val="28"/>
        </w:rPr>
        <w:t xml:space="preserve"> </w:t>
      </w:r>
    </w:p>
    <w:p w:rsidR="00BC4CB0" w:rsidRPr="00AA464B" w:rsidRDefault="00AA464B" w:rsidP="0061281F">
      <w:pPr>
        <w:pStyle w:val="31"/>
        <w:shd w:val="clear" w:color="auto" w:fill="auto"/>
        <w:tabs>
          <w:tab w:val="left" w:pos="700"/>
          <w:tab w:val="left" w:pos="851"/>
        </w:tabs>
        <w:spacing w:after="0" w:line="240" w:lineRule="auto"/>
        <w:ind w:left="1134" w:right="852" w:firstLine="0"/>
        <w:rPr>
          <w:sz w:val="28"/>
          <w:szCs w:val="28"/>
        </w:rPr>
      </w:pPr>
      <w:r>
        <w:rPr>
          <w:sz w:val="28"/>
          <w:szCs w:val="28"/>
        </w:rPr>
        <w:t xml:space="preserve">- </w:t>
      </w:r>
      <w:r w:rsidR="00CA5884" w:rsidRPr="00AA464B">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C4CB0" w:rsidRPr="00AA464B" w:rsidRDefault="00AA464B" w:rsidP="0061281F">
      <w:pPr>
        <w:pStyle w:val="31"/>
        <w:shd w:val="clear" w:color="auto" w:fill="auto"/>
        <w:tabs>
          <w:tab w:val="left" w:pos="700"/>
          <w:tab w:val="left" w:pos="851"/>
        </w:tabs>
        <w:spacing w:after="0" w:line="240" w:lineRule="auto"/>
        <w:ind w:left="1134" w:right="852" w:firstLine="0"/>
        <w:rPr>
          <w:sz w:val="28"/>
          <w:szCs w:val="28"/>
        </w:rPr>
      </w:pPr>
      <w:r>
        <w:rPr>
          <w:sz w:val="28"/>
          <w:szCs w:val="28"/>
        </w:rPr>
        <w:t xml:space="preserve">- </w:t>
      </w:r>
      <w:r w:rsidR="00CA5884" w:rsidRPr="00AA464B">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C4CB0" w:rsidRPr="00AA464B" w:rsidRDefault="00AA464B" w:rsidP="0061281F">
      <w:pPr>
        <w:pStyle w:val="31"/>
        <w:shd w:val="clear" w:color="auto" w:fill="auto"/>
        <w:tabs>
          <w:tab w:val="left" w:pos="700"/>
          <w:tab w:val="left" w:pos="851"/>
        </w:tabs>
        <w:spacing w:after="304" w:line="240" w:lineRule="auto"/>
        <w:ind w:left="1134" w:right="852" w:firstLine="0"/>
        <w:rPr>
          <w:sz w:val="28"/>
          <w:szCs w:val="28"/>
        </w:rPr>
      </w:pPr>
      <w:r>
        <w:rPr>
          <w:sz w:val="28"/>
          <w:szCs w:val="28"/>
        </w:rPr>
        <w:t xml:space="preserve">- </w:t>
      </w:r>
      <w:r w:rsidR="00CA5884" w:rsidRPr="00AA464B">
        <w:rPr>
          <w:sz w:val="28"/>
          <w:szCs w:val="28"/>
        </w:rPr>
        <w:t>в других случаях, предусмотренных федеральными законами и иными нормативными правовыми актами Российской Федерации.</w:t>
      </w:r>
    </w:p>
    <w:p w:rsidR="00BC4CB0" w:rsidRPr="00AA464B" w:rsidRDefault="00CA5884" w:rsidP="0061281F">
      <w:pPr>
        <w:pStyle w:val="10"/>
        <w:shd w:val="clear" w:color="auto" w:fill="auto"/>
        <w:tabs>
          <w:tab w:val="left" w:pos="851"/>
        </w:tabs>
        <w:spacing w:before="0" w:after="0" w:line="240" w:lineRule="auto"/>
        <w:ind w:left="1134" w:right="852" w:firstLine="0"/>
        <w:rPr>
          <w:sz w:val="28"/>
          <w:szCs w:val="28"/>
        </w:rPr>
      </w:pPr>
      <w:bookmarkStart w:id="3" w:name="bookmark3"/>
      <w:r w:rsidRPr="00AA464B">
        <w:rPr>
          <w:sz w:val="28"/>
          <w:szCs w:val="28"/>
        </w:rPr>
        <w:t>2.3. Прекращение трудового договора:</w:t>
      </w:r>
      <w:bookmarkEnd w:id="3"/>
    </w:p>
    <w:p w:rsidR="00BC4CB0" w:rsidRPr="00AA464B" w:rsidRDefault="00CA5884" w:rsidP="0061281F">
      <w:pPr>
        <w:pStyle w:val="31"/>
        <w:numPr>
          <w:ilvl w:val="0"/>
          <w:numId w:val="3"/>
        </w:numPr>
        <w:shd w:val="clear" w:color="auto" w:fill="auto"/>
        <w:tabs>
          <w:tab w:val="left" w:pos="700"/>
          <w:tab w:val="left" w:pos="851"/>
        </w:tabs>
        <w:spacing w:after="0" w:line="240" w:lineRule="auto"/>
        <w:ind w:left="1134" w:right="852" w:firstLine="0"/>
        <w:rPr>
          <w:sz w:val="28"/>
          <w:szCs w:val="28"/>
        </w:rPr>
      </w:pPr>
      <w:r w:rsidRPr="00AA464B">
        <w:rPr>
          <w:sz w:val="28"/>
          <w:szCs w:val="28"/>
        </w:rPr>
        <w:t>Прекращение трудового договора может иметь место только по основаниям, предусмотренным трудовым законодательством.</w:t>
      </w:r>
    </w:p>
    <w:p w:rsidR="00BC4CB0" w:rsidRPr="00AA464B" w:rsidRDefault="00CA5884" w:rsidP="0061281F">
      <w:pPr>
        <w:pStyle w:val="31"/>
        <w:numPr>
          <w:ilvl w:val="0"/>
          <w:numId w:val="3"/>
        </w:numPr>
        <w:shd w:val="clear" w:color="auto" w:fill="auto"/>
        <w:tabs>
          <w:tab w:val="left" w:pos="700"/>
          <w:tab w:val="left" w:pos="851"/>
        </w:tabs>
        <w:spacing w:after="0" w:line="240" w:lineRule="auto"/>
        <w:ind w:left="1134" w:right="852" w:firstLine="0"/>
        <w:rPr>
          <w:sz w:val="28"/>
          <w:szCs w:val="28"/>
        </w:rPr>
      </w:pPr>
      <w:r w:rsidRPr="00AA464B">
        <w:rPr>
          <w:sz w:val="28"/>
          <w:szCs w:val="28"/>
        </w:rPr>
        <w:t xml:space="preserve">Трудовой договор </w:t>
      </w:r>
      <w:proofErr w:type="gramStart"/>
      <w:r w:rsidRPr="00AA464B">
        <w:rPr>
          <w:sz w:val="28"/>
          <w:szCs w:val="28"/>
        </w:rPr>
        <w:t>может быть в любое время расторгнут</w:t>
      </w:r>
      <w:proofErr w:type="gramEnd"/>
      <w:r w:rsidRPr="00AA464B">
        <w:rPr>
          <w:sz w:val="28"/>
          <w:szCs w:val="28"/>
        </w:rPr>
        <w:t xml:space="preserve"> по соглашению сторон трудового договора (ст. 78 ТК РФ).</w:t>
      </w:r>
    </w:p>
    <w:p w:rsidR="00BC4CB0" w:rsidRPr="00AA464B" w:rsidRDefault="00CA5884" w:rsidP="0061281F">
      <w:pPr>
        <w:pStyle w:val="31"/>
        <w:numPr>
          <w:ilvl w:val="0"/>
          <w:numId w:val="3"/>
        </w:numPr>
        <w:shd w:val="clear" w:color="auto" w:fill="auto"/>
        <w:tabs>
          <w:tab w:val="left" w:pos="700"/>
          <w:tab w:val="left" w:pos="851"/>
        </w:tabs>
        <w:spacing w:after="0" w:line="240" w:lineRule="auto"/>
        <w:ind w:left="1134" w:right="852" w:firstLine="0"/>
        <w:rPr>
          <w:sz w:val="28"/>
          <w:szCs w:val="28"/>
        </w:rPr>
      </w:pPr>
      <w:r w:rsidRPr="00AA464B">
        <w:rPr>
          <w:sz w:val="28"/>
          <w:szCs w:val="28"/>
        </w:rPr>
        <w:t>Срочный трудовой договор прекращается с истечением срока его действия (ст. 79 ТК РФ).</w:t>
      </w:r>
    </w:p>
    <w:p w:rsidR="00BC4CB0" w:rsidRPr="00AA464B" w:rsidRDefault="00CA5884" w:rsidP="0061281F">
      <w:pPr>
        <w:pStyle w:val="31"/>
        <w:numPr>
          <w:ilvl w:val="0"/>
          <w:numId w:val="3"/>
        </w:numPr>
        <w:shd w:val="clear" w:color="auto" w:fill="auto"/>
        <w:tabs>
          <w:tab w:val="left" w:pos="700"/>
          <w:tab w:val="left" w:pos="851"/>
        </w:tabs>
        <w:spacing w:after="0" w:line="240" w:lineRule="auto"/>
        <w:ind w:left="1134" w:right="852" w:firstLine="0"/>
        <w:rPr>
          <w:color w:val="auto"/>
          <w:sz w:val="28"/>
          <w:szCs w:val="28"/>
        </w:rPr>
      </w:pPr>
      <w:r w:rsidRPr="00AA464B">
        <w:rPr>
          <w:color w:val="auto"/>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AA464B">
        <w:rPr>
          <w:color w:val="auto"/>
          <w:sz w:val="28"/>
          <w:szCs w:val="28"/>
        </w:rPr>
        <w:t>позднее</w:t>
      </w:r>
      <w:proofErr w:type="gramEnd"/>
      <w:r w:rsidRPr="00AA464B">
        <w:rPr>
          <w:color w:val="auto"/>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C4CB0" w:rsidRPr="00AA464B" w:rsidRDefault="00CA5884" w:rsidP="0061281F">
      <w:pPr>
        <w:pStyle w:val="31"/>
        <w:numPr>
          <w:ilvl w:val="0"/>
          <w:numId w:val="3"/>
        </w:numPr>
        <w:shd w:val="clear" w:color="auto" w:fill="auto"/>
        <w:tabs>
          <w:tab w:val="left" w:pos="700"/>
          <w:tab w:val="left" w:pos="851"/>
        </w:tabs>
        <w:spacing w:after="0" w:line="240" w:lineRule="auto"/>
        <w:ind w:left="1134" w:right="852" w:firstLine="0"/>
        <w:rPr>
          <w:color w:val="auto"/>
          <w:sz w:val="28"/>
          <w:szCs w:val="28"/>
        </w:rPr>
      </w:pPr>
      <w:r w:rsidRPr="00AA464B">
        <w:rPr>
          <w:color w:val="auto"/>
          <w:sz w:val="28"/>
          <w:szCs w:val="28"/>
        </w:rPr>
        <w:t xml:space="preserve">По соглашению между работником и работодателем трудовой </w:t>
      </w:r>
      <w:proofErr w:type="gramStart"/>
      <w:r w:rsidRPr="00AA464B">
        <w:rPr>
          <w:color w:val="auto"/>
          <w:sz w:val="28"/>
          <w:szCs w:val="28"/>
        </w:rPr>
        <w:t>договор</w:t>
      </w:r>
      <w:proofErr w:type="gramEnd"/>
      <w:r w:rsidRPr="00AA464B">
        <w:rPr>
          <w:color w:val="auto"/>
          <w:sz w:val="28"/>
          <w:szCs w:val="28"/>
        </w:rPr>
        <w:t xml:space="preserve"> может быть расторгнут и до истечения срока предупреждения об увольнении (ст. 80 ТК РФ).</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proofErr w:type="gramStart"/>
      <w:r w:rsidRPr="00AA464B">
        <w:rPr>
          <w:color w:val="auto"/>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работодатель обязан расторгнуть трудовой договор в срок</w:t>
      </w:r>
      <w:proofErr w:type="gramEnd"/>
      <w:r w:rsidRPr="00AA464B">
        <w:rPr>
          <w:color w:val="auto"/>
          <w:sz w:val="28"/>
          <w:szCs w:val="28"/>
        </w:rPr>
        <w:t xml:space="preserve">, </w:t>
      </w:r>
      <w:proofErr w:type="gramStart"/>
      <w:r w:rsidRPr="00AA464B">
        <w:rPr>
          <w:color w:val="auto"/>
          <w:sz w:val="28"/>
          <w:szCs w:val="28"/>
        </w:rPr>
        <w:t>указанный</w:t>
      </w:r>
      <w:proofErr w:type="gramEnd"/>
      <w:r w:rsidRPr="00AA464B">
        <w:rPr>
          <w:sz w:val="28"/>
          <w:szCs w:val="28"/>
        </w:rPr>
        <w:t xml:space="preserve"> в заявлении работника.</w:t>
      </w:r>
    </w:p>
    <w:p w:rsidR="00BC4CB0" w:rsidRPr="00AA464B" w:rsidRDefault="00CA5884" w:rsidP="0061281F">
      <w:pPr>
        <w:pStyle w:val="31"/>
        <w:numPr>
          <w:ilvl w:val="0"/>
          <w:numId w:val="3"/>
        </w:numPr>
        <w:shd w:val="clear" w:color="auto" w:fill="auto"/>
        <w:tabs>
          <w:tab w:val="left" w:pos="726"/>
          <w:tab w:val="left" w:pos="851"/>
        </w:tabs>
        <w:spacing w:after="0" w:line="240" w:lineRule="auto"/>
        <w:ind w:left="1134" w:right="852" w:firstLine="0"/>
        <w:rPr>
          <w:sz w:val="28"/>
          <w:szCs w:val="28"/>
        </w:rPr>
      </w:pPr>
      <w:r w:rsidRPr="00AA464B">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AA464B">
        <w:rPr>
          <w:sz w:val="28"/>
          <w:szCs w:val="28"/>
        </w:rPr>
        <w:t>и</w:t>
      </w:r>
      <w:proofErr w:type="gramEnd"/>
      <w:r w:rsidRPr="00AA464B">
        <w:rPr>
          <w:sz w:val="28"/>
          <w:szCs w:val="28"/>
        </w:rPr>
        <w:t xml:space="preserve"> трудового договора.</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По истечении срока предупреждения об увольнении работник имеет право прекратить работу.</w:t>
      </w:r>
    </w:p>
    <w:p w:rsidR="00C6332E"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 xml:space="preserve">Если по истечении срока предупреждения об увольнении трудовой договор не </w:t>
      </w:r>
      <w:proofErr w:type="gramStart"/>
      <w:r w:rsidRPr="00AA464B">
        <w:rPr>
          <w:sz w:val="28"/>
          <w:szCs w:val="28"/>
        </w:rPr>
        <w:t>был</w:t>
      </w:r>
      <w:proofErr w:type="gramEnd"/>
      <w:r w:rsidRPr="00AA464B">
        <w:rPr>
          <w:sz w:val="28"/>
          <w:szCs w:val="28"/>
        </w:rPr>
        <w:t xml:space="preserve"> расторгнут, и работник не настаивает на увольнении, то действие трудового </w:t>
      </w:r>
    </w:p>
    <w:p w:rsidR="00C6332E" w:rsidRDefault="00C6332E" w:rsidP="0061281F">
      <w:pPr>
        <w:pStyle w:val="31"/>
        <w:shd w:val="clear" w:color="auto" w:fill="auto"/>
        <w:tabs>
          <w:tab w:val="left" w:pos="851"/>
        </w:tabs>
        <w:spacing w:after="0" w:line="240" w:lineRule="auto"/>
        <w:ind w:left="1134" w:right="852" w:firstLine="0"/>
        <w:rPr>
          <w:sz w:val="28"/>
          <w:szCs w:val="28"/>
        </w:rPr>
      </w:pPr>
    </w:p>
    <w:p w:rsidR="00C6332E" w:rsidRDefault="00C6332E" w:rsidP="0061281F">
      <w:pPr>
        <w:pStyle w:val="31"/>
        <w:shd w:val="clear" w:color="auto" w:fill="auto"/>
        <w:tabs>
          <w:tab w:val="left" w:pos="851"/>
        </w:tabs>
        <w:spacing w:after="0" w:line="240" w:lineRule="auto"/>
        <w:ind w:left="1134" w:right="852" w:firstLine="0"/>
        <w:rPr>
          <w:sz w:val="28"/>
          <w:szCs w:val="28"/>
        </w:rPr>
      </w:pPr>
    </w:p>
    <w:p w:rsidR="00C6332E" w:rsidRDefault="00C6332E" w:rsidP="0061281F">
      <w:pPr>
        <w:pStyle w:val="31"/>
        <w:shd w:val="clear" w:color="auto" w:fill="auto"/>
        <w:tabs>
          <w:tab w:val="left" w:pos="851"/>
        </w:tabs>
        <w:spacing w:after="0" w:line="240" w:lineRule="auto"/>
        <w:ind w:left="1134" w:right="852" w:firstLine="0"/>
        <w:rPr>
          <w:sz w:val="28"/>
          <w:szCs w:val="28"/>
        </w:rPr>
      </w:pP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договора продолжается.</w:t>
      </w:r>
    </w:p>
    <w:p w:rsidR="00BC4CB0" w:rsidRPr="00AA464B" w:rsidRDefault="00CA5884" w:rsidP="0061281F">
      <w:pPr>
        <w:pStyle w:val="31"/>
        <w:numPr>
          <w:ilvl w:val="0"/>
          <w:numId w:val="3"/>
        </w:numPr>
        <w:shd w:val="clear" w:color="auto" w:fill="auto"/>
        <w:tabs>
          <w:tab w:val="left" w:pos="726"/>
          <w:tab w:val="left" w:pos="851"/>
        </w:tabs>
        <w:spacing w:after="0" w:line="240" w:lineRule="auto"/>
        <w:ind w:left="1134" w:right="852" w:firstLine="0"/>
        <w:rPr>
          <w:sz w:val="28"/>
          <w:szCs w:val="28"/>
        </w:rPr>
      </w:pPr>
      <w:r w:rsidRPr="00AA464B">
        <w:rPr>
          <w:sz w:val="28"/>
          <w:szCs w:val="28"/>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AA464B">
        <w:rPr>
          <w:sz w:val="28"/>
          <w:szCs w:val="28"/>
        </w:rPr>
        <w:t>ч</w:t>
      </w:r>
      <w:proofErr w:type="gramEnd"/>
      <w:r w:rsidRPr="00AA464B">
        <w:rPr>
          <w:sz w:val="28"/>
          <w:szCs w:val="28"/>
        </w:rPr>
        <w:t>. 4 ст. 71 ТК РФ).</w:t>
      </w:r>
    </w:p>
    <w:p w:rsidR="00BC4CB0" w:rsidRPr="00AA464B" w:rsidRDefault="00CA5884" w:rsidP="0061281F">
      <w:pPr>
        <w:pStyle w:val="31"/>
        <w:numPr>
          <w:ilvl w:val="0"/>
          <w:numId w:val="3"/>
        </w:numPr>
        <w:shd w:val="clear" w:color="auto" w:fill="auto"/>
        <w:tabs>
          <w:tab w:val="left" w:pos="726"/>
          <w:tab w:val="left" w:pos="851"/>
        </w:tabs>
        <w:spacing w:after="0" w:line="240" w:lineRule="auto"/>
        <w:ind w:left="1134" w:right="852" w:firstLine="0"/>
        <w:rPr>
          <w:sz w:val="28"/>
          <w:szCs w:val="28"/>
        </w:rPr>
      </w:pPr>
      <w:r w:rsidRPr="00AA464B">
        <w:rPr>
          <w:sz w:val="28"/>
          <w:szCs w:val="28"/>
        </w:rPr>
        <w:t xml:space="preserve">Трудовой </w:t>
      </w:r>
      <w:proofErr w:type="gramStart"/>
      <w:r w:rsidRPr="00AA464B">
        <w:rPr>
          <w:sz w:val="28"/>
          <w:szCs w:val="28"/>
        </w:rPr>
        <w:t>договор</w:t>
      </w:r>
      <w:proofErr w:type="gramEnd"/>
      <w:r w:rsidRPr="00AA464B">
        <w:rPr>
          <w:sz w:val="28"/>
          <w:szCs w:val="28"/>
        </w:rPr>
        <w:t xml:space="preserve"> может быть расторгнут работодателем в случаях, предусмотренных ст.81 ТК РФ:</w:t>
      </w:r>
    </w:p>
    <w:p w:rsidR="00BC4CB0" w:rsidRPr="00AA464B" w:rsidRDefault="00CA5884" w:rsidP="0061281F">
      <w:pPr>
        <w:pStyle w:val="31"/>
        <w:numPr>
          <w:ilvl w:val="0"/>
          <w:numId w:val="4"/>
        </w:numPr>
        <w:shd w:val="clear" w:color="auto" w:fill="auto"/>
        <w:tabs>
          <w:tab w:val="left" w:pos="206"/>
          <w:tab w:val="left" w:pos="851"/>
        </w:tabs>
        <w:spacing w:after="0" w:line="240" w:lineRule="auto"/>
        <w:ind w:left="1134" w:right="852" w:firstLine="0"/>
        <w:rPr>
          <w:sz w:val="28"/>
          <w:szCs w:val="28"/>
        </w:rPr>
      </w:pPr>
      <w:r w:rsidRPr="00AA464B">
        <w:rPr>
          <w:sz w:val="28"/>
          <w:szCs w:val="28"/>
        </w:rPr>
        <w:t>ликвидации учреждения;</w:t>
      </w:r>
    </w:p>
    <w:p w:rsidR="00BC4CB0" w:rsidRPr="00AA464B" w:rsidRDefault="00CA5884" w:rsidP="0061281F">
      <w:pPr>
        <w:pStyle w:val="31"/>
        <w:numPr>
          <w:ilvl w:val="0"/>
          <w:numId w:val="4"/>
        </w:numPr>
        <w:shd w:val="clear" w:color="auto" w:fill="auto"/>
        <w:tabs>
          <w:tab w:val="left" w:pos="206"/>
          <w:tab w:val="left" w:pos="851"/>
        </w:tabs>
        <w:spacing w:after="0" w:line="240" w:lineRule="auto"/>
        <w:ind w:left="1134" w:right="852" w:firstLine="0"/>
        <w:rPr>
          <w:sz w:val="28"/>
          <w:szCs w:val="28"/>
        </w:rPr>
      </w:pPr>
      <w:r w:rsidRPr="00AA464B">
        <w:rPr>
          <w:sz w:val="28"/>
          <w:szCs w:val="28"/>
        </w:rPr>
        <w:t>сокращения численности или штата работников учреждения;</w:t>
      </w:r>
    </w:p>
    <w:p w:rsidR="00BC4CB0" w:rsidRPr="00AA464B" w:rsidRDefault="00CA5884" w:rsidP="0061281F">
      <w:pPr>
        <w:pStyle w:val="31"/>
        <w:numPr>
          <w:ilvl w:val="0"/>
          <w:numId w:val="4"/>
        </w:numPr>
        <w:shd w:val="clear" w:color="auto" w:fill="auto"/>
        <w:tabs>
          <w:tab w:val="left" w:pos="346"/>
          <w:tab w:val="left" w:pos="851"/>
        </w:tabs>
        <w:spacing w:after="0" w:line="240" w:lineRule="auto"/>
        <w:ind w:left="1134" w:right="852" w:firstLine="0"/>
        <w:rPr>
          <w:sz w:val="28"/>
          <w:szCs w:val="28"/>
        </w:rPr>
      </w:pPr>
      <w:r w:rsidRPr="00AA464B">
        <w:rPr>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C4CB0" w:rsidRPr="00AA464B" w:rsidRDefault="00CA5884" w:rsidP="0061281F">
      <w:pPr>
        <w:pStyle w:val="31"/>
        <w:numPr>
          <w:ilvl w:val="0"/>
          <w:numId w:val="4"/>
        </w:numPr>
        <w:shd w:val="clear" w:color="auto" w:fill="auto"/>
        <w:tabs>
          <w:tab w:val="left" w:pos="346"/>
          <w:tab w:val="left" w:pos="851"/>
        </w:tabs>
        <w:spacing w:after="0" w:line="240" w:lineRule="auto"/>
        <w:ind w:left="1134" w:right="852" w:firstLine="0"/>
        <w:rPr>
          <w:sz w:val="28"/>
          <w:szCs w:val="28"/>
        </w:rPr>
      </w:pPr>
      <w:r w:rsidRPr="00AA464B">
        <w:rPr>
          <w:sz w:val="28"/>
          <w:szCs w:val="28"/>
        </w:rPr>
        <w:t>смены собственника имущества учреждения (в отношении руководителя организа</w:t>
      </w:r>
      <w:r w:rsidR="00BD1A99" w:rsidRPr="00AA464B">
        <w:rPr>
          <w:sz w:val="28"/>
          <w:szCs w:val="28"/>
        </w:rPr>
        <w:t>ции);</w:t>
      </w:r>
    </w:p>
    <w:p w:rsidR="00BC4CB0" w:rsidRPr="00AA464B" w:rsidRDefault="00CA5884" w:rsidP="0061281F">
      <w:pPr>
        <w:pStyle w:val="31"/>
        <w:numPr>
          <w:ilvl w:val="0"/>
          <w:numId w:val="4"/>
        </w:numPr>
        <w:shd w:val="clear" w:color="auto" w:fill="auto"/>
        <w:tabs>
          <w:tab w:val="left" w:pos="206"/>
          <w:tab w:val="left" w:pos="851"/>
        </w:tabs>
        <w:spacing w:after="0" w:line="240" w:lineRule="auto"/>
        <w:ind w:left="1134" w:right="852" w:firstLine="0"/>
        <w:rPr>
          <w:sz w:val="28"/>
          <w:szCs w:val="28"/>
        </w:rPr>
      </w:pPr>
      <w:r w:rsidRPr="00AA464B">
        <w:rPr>
          <w:sz w:val="28"/>
          <w:szCs w:val="28"/>
        </w:rPr>
        <w:t>неоднократного неисполнения работником без уважительных причин трудовых обязанностей, если он имеет</w:t>
      </w:r>
      <w:hyperlink r:id="rId9" w:history="1">
        <w:r w:rsidR="00BD1A99" w:rsidRPr="00AA464B">
          <w:rPr>
            <w:rStyle w:val="a3"/>
            <w:sz w:val="28"/>
            <w:szCs w:val="28"/>
            <w:u w:val="none"/>
          </w:rPr>
          <w:t xml:space="preserve"> </w:t>
        </w:r>
        <w:r w:rsidRPr="00AA464B">
          <w:rPr>
            <w:rStyle w:val="a3"/>
            <w:color w:val="auto"/>
            <w:sz w:val="28"/>
            <w:szCs w:val="28"/>
            <w:u w:val="none"/>
          </w:rPr>
          <w:t>дисциплинарное взыскание;</w:t>
        </w:r>
      </w:hyperlink>
    </w:p>
    <w:p w:rsidR="00BC4CB0" w:rsidRPr="00AA464B" w:rsidRDefault="00CA5884" w:rsidP="0061281F">
      <w:pPr>
        <w:pStyle w:val="31"/>
        <w:numPr>
          <w:ilvl w:val="0"/>
          <w:numId w:val="4"/>
        </w:numPr>
        <w:shd w:val="clear" w:color="auto" w:fill="auto"/>
        <w:tabs>
          <w:tab w:val="left" w:pos="206"/>
          <w:tab w:val="left" w:pos="851"/>
        </w:tabs>
        <w:spacing w:after="0" w:line="240" w:lineRule="auto"/>
        <w:ind w:left="1134" w:right="852" w:firstLine="0"/>
        <w:rPr>
          <w:sz w:val="28"/>
          <w:szCs w:val="28"/>
        </w:rPr>
      </w:pPr>
      <w:r w:rsidRPr="00AA464B">
        <w:rPr>
          <w:sz w:val="28"/>
          <w:szCs w:val="28"/>
        </w:rPr>
        <w:t>однократного грубого нарушения работником трудовых обязанностей:</w:t>
      </w:r>
    </w:p>
    <w:p w:rsidR="00BC4CB0" w:rsidRPr="00AA464B" w:rsidRDefault="00CA5884" w:rsidP="0061281F">
      <w:pPr>
        <w:pStyle w:val="31"/>
        <w:numPr>
          <w:ilvl w:val="0"/>
          <w:numId w:val="4"/>
        </w:numPr>
        <w:shd w:val="clear" w:color="auto" w:fill="auto"/>
        <w:tabs>
          <w:tab w:val="left" w:pos="206"/>
          <w:tab w:val="left" w:pos="851"/>
        </w:tabs>
        <w:spacing w:after="0" w:line="240" w:lineRule="auto"/>
        <w:ind w:left="1134" w:right="852" w:firstLine="0"/>
        <w:rPr>
          <w:sz w:val="28"/>
          <w:szCs w:val="28"/>
        </w:rPr>
      </w:pPr>
      <w:r w:rsidRPr="00AA464B">
        <w:rPr>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C4CB0" w:rsidRPr="00AA464B" w:rsidRDefault="00CA5884" w:rsidP="0061281F">
      <w:pPr>
        <w:pStyle w:val="31"/>
        <w:numPr>
          <w:ilvl w:val="0"/>
          <w:numId w:val="4"/>
        </w:numPr>
        <w:shd w:val="clear" w:color="auto" w:fill="auto"/>
        <w:tabs>
          <w:tab w:val="left" w:pos="206"/>
          <w:tab w:val="left" w:pos="851"/>
        </w:tabs>
        <w:spacing w:after="0" w:line="240" w:lineRule="auto"/>
        <w:ind w:left="1134" w:right="852" w:firstLine="0"/>
        <w:rPr>
          <w:sz w:val="28"/>
          <w:szCs w:val="28"/>
        </w:rPr>
      </w:pPr>
      <w:r w:rsidRPr="00AA464B">
        <w:rPr>
          <w:sz w:val="28"/>
          <w:szCs w:val="28"/>
        </w:rPr>
        <w:t>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C4CB0" w:rsidRPr="00AA464B" w:rsidRDefault="00CA5884" w:rsidP="0061281F">
      <w:pPr>
        <w:pStyle w:val="31"/>
        <w:numPr>
          <w:ilvl w:val="0"/>
          <w:numId w:val="4"/>
        </w:numPr>
        <w:shd w:val="clear" w:color="auto" w:fill="auto"/>
        <w:tabs>
          <w:tab w:val="left" w:pos="206"/>
          <w:tab w:val="left" w:pos="851"/>
        </w:tabs>
        <w:spacing w:after="0" w:line="240" w:lineRule="auto"/>
        <w:ind w:left="1134" w:right="852" w:firstLine="0"/>
        <w:rPr>
          <w:sz w:val="28"/>
          <w:szCs w:val="28"/>
        </w:rPr>
      </w:pPr>
      <w:r w:rsidRPr="00AA464B">
        <w:rPr>
          <w:sz w:val="28"/>
          <w:szCs w:val="28"/>
        </w:rPr>
        <w:t>разглашения персональных данных другого работника;</w:t>
      </w:r>
    </w:p>
    <w:p w:rsidR="00BC4CB0" w:rsidRPr="00AA464B" w:rsidRDefault="00CA5884" w:rsidP="0061281F">
      <w:pPr>
        <w:pStyle w:val="31"/>
        <w:numPr>
          <w:ilvl w:val="0"/>
          <w:numId w:val="4"/>
        </w:numPr>
        <w:shd w:val="clear" w:color="auto" w:fill="auto"/>
        <w:tabs>
          <w:tab w:val="left" w:pos="206"/>
          <w:tab w:val="left" w:pos="851"/>
        </w:tabs>
        <w:spacing w:after="0" w:line="240" w:lineRule="auto"/>
        <w:ind w:left="1134" w:right="852" w:firstLine="0"/>
        <w:rPr>
          <w:sz w:val="28"/>
          <w:szCs w:val="28"/>
        </w:rPr>
      </w:pPr>
      <w:r w:rsidRPr="00AA464B">
        <w:rPr>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C4CB0" w:rsidRPr="00AA464B" w:rsidRDefault="00CA5884" w:rsidP="0061281F">
      <w:pPr>
        <w:pStyle w:val="31"/>
        <w:numPr>
          <w:ilvl w:val="0"/>
          <w:numId w:val="4"/>
        </w:numPr>
        <w:shd w:val="clear" w:color="auto" w:fill="auto"/>
        <w:tabs>
          <w:tab w:val="left" w:pos="206"/>
          <w:tab w:val="left" w:pos="851"/>
        </w:tabs>
        <w:spacing w:after="0" w:line="240" w:lineRule="auto"/>
        <w:ind w:left="1134" w:right="852" w:firstLine="0"/>
        <w:rPr>
          <w:sz w:val="28"/>
          <w:szCs w:val="28"/>
        </w:rPr>
      </w:pPr>
      <w:r w:rsidRPr="00AA464B">
        <w:rPr>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C4CB0" w:rsidRPr="00AA464B" w:rsidRDefault="00CA5884" w:rsidP="0061281F">
      <w:pPr>
        <w:pStyle w:val="31"/>
        <w:numPr>
          <w:ilvl w:val="0"/>
          <w:numId w:val="4"/>
        </w:numPr>
        <w:shd w:val="clear" w:color="auto" w:fill="auto"/>
        <w:tabs>
          <w:tab w:val="left" w:pos="240"/>
          <w:tab w:val="left" w:pos="851"/>
        </w:tabs>
        <w:spacing w:after="0" w:line="240" w:lineRule="auto"/>
        <w:ind w:left="1134" w:right="852" w:firstLine="0"/>
        <w:rPr>
          <w:sz w:val="28"/>
          <w:szCs w:val="28"/>
        </w:rPr>
      </w:pPr>
      <w:r w:rsidRPr="00AA464B">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C4CB0" w:rsidRPr="00AA464B" w:rsidRDefault="00CA5884" w:rsidP="0061281F">
      <w:pPr>
        <w:pStyle w:val="31"/>
        <w:numPr>
          <w:ilvl w:val="0"/>
          <w:numId w:val="4"/>
        </w:numPr>
        <w:shd w:val="clear" w:color="auto" w:fill="auto"/>
        <w:tabs>
          <w:tab w:val="left" w:pos="240"/>
          <w:tab w:val="left" w:pos="851"/>
        </w:tabs>
        <w:spacing w:after="0" w:line="240" w:lineRule="auto"/>
        <w:ind w:left="1134" w:right="852" w:firstLine="0"/>
        <w:rPr>
          <w:sz w:val="28"/>
          <w:szCs w:val="28"/>
        </w:rPr>
      </w:pPr>
      <w:r w:rsidRPr="00AA464B">
        <w:rPr>
          <w:sz w:val="28"/>
          <w:szCs w:val="28"/>
        </w:rPr>
        <w:t>непринятия работником мер по предотвращению или урегулированию конфликта интересов, стороной которого он является;</w:t>
      </w:r>
    </w:p>
    <w:p w:rsidR="00BC4CB0" w:rsidRPr="00AA464B" w:rsidRDefault="00CA5884" w:rsidP="0061281F">
      <w:pPr>
        <w:pStyle w:val="31"/>
        <w:numPr>
          <w:ilvl w:val="0"/>
          <w:numId w:val="4"/>
        </w:numPr>
        <w:shd w:val="clear" w:color="auto" w:fill="auto"/>
        <w:tabs>
          <w:tab w:val="left" w:pos="240"/>
          <w:tab w:val="left" w:pos="851"/>
        </w:tabs>
        <w:spacing w:after="0" w:line="240" w:lineRule="auto"/>
        <w:ind w:left="1134" w:right="852" w:firstLine="0"/>
        <w:rPr>
          <w:sz w:val="28"/>
          <w:szCs w:val="28"/>
        </w:rPr>
      </w:pPr>
      <w:r w:rsidRPr="00AA464B">
        <w:rPr>
          <w:sz w:val="28"/>
          <w:szCs w:val="28"/>
        </w:rPr>
        <w:t>совершения работником, выполняющим воспитательные функции, аморального проступка, несовместимого с продолжением данной работы;</w:t>
      </w:r>
    </w:p>
    <w:p w:rsidR="00BC4CB0" w:rsidRPr="00AA464B" w:rsidRDefault="00CA5884" w:rsidP="0061281F">
      <w:pPr>
        <w:pStyle w:val="31"/>
        <w:numPr>
          <w:ilvl w:val="0"/>
          <w:numId w:val="4"/>
        </w:numPr>
        <w:shd w:val="clear" w:color="auto" w:fill="auto"/>
        <w:tabs>
          <w:tab w:val="left" w:pos="486"/>
          <w:tab w:val="left" w:pos="851"/>
        </w:tabs>
        <w:spacing w:after="0" w:line="240" w:lineRule="auto"/>
        <w:ind w:left="1134" w:right="852" w:firstLine="0"/>
        <w:rPr>
          <w:sz w:val="28"/>
          <w:szCs w:val="28"/>
        </w:rPr>
      </w:pPr>
      <w:r w:rsidRPr="00AA464B">
        <w:rPr>
          <w:sz w:val="28"/>
          <w:szCs w:val="28"/>
        </w:rPr>
        <w:t>принятия необоснованного решения руководителем учреждения,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учреждения;</w:t>
      </w:r>
    </w:p>
    <w:p w:rsidR="00BC4CB0" w:rsidRPr="00AA464B" w:rsidRDefault="00CA5884" w:rsidP="0061281F">
      <w:pPr>
        <w:pStyle w:val="31"/>
        <w:numPr>
          <w:ilvl w:val="0"/>
          <w:numId w:val="4"/>
        </w:numPr>
        <w:shd w:val="clear" w:color="auto" w:fill="auto"/>
        <w:tabs>
          <w:tab w:val="left" w:pos="240"/>
          <w:tab w:val="left" w:pos="851"/>
        </w:tabs>
        <w:spacing w:after="0" w:line="240" w:lineRule="auto"/>
        <w:ind w:left="1134" w:right="852" w:firstLine="0"/>
        <w:rPr>
          <w:sz w:val="28"/>
          <w:szCs w:val="28"/>
        </w:rPr>
      </w:pPr>
      <w:r w:rsidRPr="00AA464B">
        <w:rPr>
          <w:sz w:val="28"/>
          <w:szCs w:val="28"/>
        </w:rPr>
        <w:lastRenderedPageBreak/>
        <w:t>представления работником работодателю подложных документов при заключении трудового договора;</w:t>
      </w:r>
    </w:p>
    <w:p w:rsidR="00BC4CB0" w:rsidRPr="00AA464B" w:rsidRDefault="00CA5884" w:rsidP="0061281F">
      <w:pPr>
        <w:pStyle w:val="31"/>
        <w:numPr>
          <w:ilvl w:val="0"/>
          <w:numId w:val="4"/>
        </w:numPr>
        <w:shd w:val="clear" w:color="auto" w:fill="auto"/>
        <w:tabs>
          <w:tab w:val="left" w:pos="240"/>
          <w:tab w:val="left" w:pos="851"/>
        </w:tabs>
        <w:spacing w:after="0" w:line="240" w:lineRule="auto"/>
        <w:ind w:left="1134" w:right="852" w:firstLine="0"/>
        <w:rPr>
          <w:sz w:val="28"/>
          <w:szCs w:val="28"/>
        </w:rPr>
      </w:pPr>
      <w:r w:rsidRPr="00AA464B">
        <w:rPr>
          <w:sz w:val="28"/>
          <w:szCs w:val="28"/>
        </w:rPr>
        <w:t xml:space="preserve">в других случаях, установленных </w:t>
      </w:r>
      <w:r w:rsidR="00BD1A99" w:rsidRPr="00AA464B">
        <w:rPr>
          <w:sz w:val="28"/>
          <w:szCs w:val="28"/>
        </w:rPr>
        <w:t>ТК РФ</w:t>
      </w:r>
      <w:r w:rsidRPr="00AA464B">
        <w:rPr>
          <w:sz w:val="28"/>
          <w:szCs w:val="28"/>
        </w:rPr>
        <w:t xml:space="preserve"> и иными федеральными законами.</w:t>
      </w:r>
    </w:p>
    <w:p w:rsidR="00BC4CB0" w:rsidRPr="00AA464B" w:rsidRDefault="00CA5884" w:rsidP="0061281F">
      <w:pPr>
        <w:pStyle w:val="31"/>
        <w:numPr>
          <w:ilvl w:val="0"/>
          <w:numId w:val="3"/>
        </w:numPr>
        <w:shd w:val="clear" w:color="auto" w:fill="auto"/>
        <w:tabs>
          <w:tab w:val="left" w:pos="851"/>
          <w:tab w:val="left" w:pos="880"/>
        </w:tabs>
        <w:spacing w:after="0" w:line="240" w:lineRule="auto"/>
        <w:ind w:left="1134" w:right="852" w:firstLine="0"/>
        <w:rPr>
          <w:sz w:val="28"/>
          <w:szCs w:val="28"/>
        </w:rPr>
      </w:pPr>
      <w:r w:rsidRPr="00AA464B">
        <w:rPr>
          <w:sz w:val="28"/>
          <w:szCs w:val="28"/>
        </w:rP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BC4CB0" w:rsidRPr="00AA464B" w:rsidRDefault="00CA5884" w:rsidP="0061281F">
      <w:pPr>
        <w:pStyle w:val="31"/>
        <w:numPr>
          <w:ilvl w:val="0"/>
          <w:numId w:val="4"/>
        </w:numPr>
        <w:shd w:val="clear" w:color="auto" w:fill="auto"/>
        <w:tabs>
          <w:tab w:val="left" w:pos="240"/>
          <w:tab w:val="left" w:pos="851"/>
        </w:tabs>
        <w:spacing w:after="0" w:line="240" w:lineRule="auto"/>
        <w:ind w:left="1134" w:right="852" w:firstLine="0"/>
        <w:rPr>
          <w:sz w:val="28"/>
          <w:szCs w:val="28"/>
        </w:rPr>
      </w:pPr>
      <w:r w:rsidRPr="00AA464B">
        <w:rPr>
          <w:sz w:val="28"/>
          <w:szCs w:val="28"/>
        </w:rPr>
        <w:t>повторное в течение одного года грубое нарушение устава учреждения;</w:t>
      </w:r>
    </w:p>
    <w:p w:rsidR="00BC4CB0" w:rsidRPr="00AA464B" w:rsidRDefault="00CA5884" w:rsidP="0061281F">
      <w:pPr>
        <w:pStyle w:val="31"/>
        <w:numPr>
          <w:ilvl w:val="0"/>
          <w:numId w:val="4"/>
        </w:numPr>
        <w:shd w:val="clear" w:color="auto" w:fill="auto"/>
        <w:tabs>
          <w:tab w:val="left" w:pos="240"/>
          <w:tab w:val="left" w:pos="851"/>
        </w:tabs>
        <w:spacing w:after="0" w:line="240" w:lineRule="auto"/>
        <w:ind w:left="1134" w:right="852" w:firstLine="0"/>
        <w:rPr>
          <w:sz w:val="28"/>
          <w:szCs w:val="28"/>
        </w:rPr>
      </w:pPr>
      <w:r w:rsidRPr="00AA464B">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C4CB0" w:rsidRPr="00AA464B" w:rsidRDefault="00CA5884" w:rsidP="0061281F">
      <w:pPr>
        <w:pStyle w:val="31"/>
        <w:numPr>
          <w:ilvl w:val="0"/>
          <w:numId w:val="3"/>
        </w:numPr>
        <w:shd w:val="clear" w:color="auto" w:fill="auto"/>
        <w:tabs>
          <w:tab w:val="left" w:pos="851"/>
          <w:tab w:val="left" w:pos="880"/>
        </w:tabs>
        <w:spacing w:after="0" w:line="240" w:lineRule="auto"/>
        <w:ind w:left="1134" w:right="852" w:firstLine="0"/>
        <w:rPr>
          <w:sz w:val="28"/>
          <w:szCs w:val="28"/>
        </w:rPr>
      </w:pPr>
      <w:r w:rsidRPr="00AA464B">
        <w:rPr>
          <w:sz w:val="28"/>
          <w:szCs w:val="28"/>
        </w:rPr>
        <w:t>Прекращение трудового договора оформляется приказом работодателя (ст. 84.1 ТК РФ).</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C4CB0" w:rsidRPr="00AA464B" w:rsidRDefault="00CA5884" w:rsidP="0061281F">
      <w:pPr>
        <w:pStyle w:val="31"/>
        <w:numPr>
          <w:ilvl w:val="0"/>
          <w:numId w:val="3"/>
        </w:numPr>
        <w:shd w:val="clear" w:color="auto" w:fill="auto"/>
        <w:tabs>
          <w:tab w:val="left" w:pos="851"/>
          <w:tab w:val="left" w:pos="880"/>
        </w:tabs>
        <w:spacing w:after="0" w:line="240" w:lineRule="auto"/>
        <w:ind w:left="1134" w:right="852" w:firstLine="0"/>
        <w:rPr>
          <w:sz w:val="28"/>
          <w:szCs w:val="28"/>
        </w:rPr>
      </w:pPr>
      <w:r w:rsidRPr="00AA464B">
        <w:rP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C4CB0" w:rsidRPr="00AA464B" w:rsidRDefault="00CA5884" w:rsidP="0061281F">
      <w:pPr>
        <w:pStyle w:val="31"/>
        <w:numPr>
          <w:ilvl w:val="0"/>
          <w:numId w:val="3"/>
        </w:numPr>
        <w:shd w:val="clear" w:color="auto" w:fill="auto"/>
        <w:tabs>
          <w:tab w:val="left" w:pos="851"/>
          <w:tab w:val="left" w:pos="990"/>
        </w:tabs>
        <w:spacing w:after="0" w:line="240" w:lineRule="auto"/>
        <w:ind w:left="1134" w:right="852" w:firstLine="0"/>
        <w:rPr>
          <w:sz w:val="28"/>
          <w:szCs w:val="28"/>
        </w:rPr>
      </w:pPr>
      <w:r w:rsidRPr="00AA464B">
        <w:rPr>
          <w:sz w:val="28"/>
          <w:szCs w:val="28"/>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r w:rsidRPr="00AA464B">
        <w:rPr>
          <w:rStyle w:val="21"/>
          <w:sz w:val="28"/>
          <w:szCs w:val="28"/>
        </w:rPr>
        <w:t>.</w:t>
      </w:r>
    </w:p>
    <w:p w:rsidR="00BC4CB0" w:rsidRPr="00AA464B" w:rsidRDefault="00CA5884" w:rsidP="0061281F">
      <w:pPr>
        <w:pStyle w:val="31"/>
        <w:numPr>
          <w:ilvl w:val="0"/>
          <w:numId w:val="3"/>
        </w:numPr>
        <w:shd w:val="clear" w:color="auto" w:fill="auto"/>
        <w:tabs>
          <w:tab w:val="left" w:pos="851"/>
          <w:tab w:val="left" w:pos="880"/>
        </w:tabs>
        <w:spacing w:after="0" w:line="240" w:lineRule="auto"/>
        <w:ind w:left="1134" w:right="852" w:firstLine="0"/>
        <w:rPr>
          <w:sz w:val="28"/>
          <w:szCs w:val="28"/>
        </w:rPr>
      </w:pPr>
      <w:r w:rsidRPr="00AA464B">
        <w:rPr>
          <w:sz w:val="28"/>
          <w:szCs w:val="28"/>
        </w:rPr>
        <w:t>В случае увольнения на основании «соглашение сторон» (</w:t>
      </w:r>
      <w:proofErr w:type="gramStart"/>
      <w:r w:rsidRPr="00AA464B">
        <w:rPr>
          <w:sz w:val="28"/>
          <w:szCs w:val="28"/>
        </w:rPr>
        <w:t>ч</w:t>
      </w:r>
      <w:proofErr w:type="gramEnd"/>
      <w:r w:rsidRPr="00AA464B">
        <w:rPr>
          <w:sz w:val="28"/>
          <w:szCs w:val="28"/>
        </w:rPr>
        <w:t>.1 ст.77 ТК РФ) полный расчет может быть проведен в сроки, оговоренные в Дополнительном соглашении, но не позднее 14 дней со дня увольнения.</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proofErr w:type="gramStart"/>
      <w:r w:rsidRPr="00AA464B">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BC4CB0" w:rsidRPr="00AA464B" w:rsidRDefault="00CA5884" w:rsidP="0061281F">
      <w:pPr>
        <w:pStyle w:val="31"/>
        <w:numPr>
          <w:ilvl w:val="0"/>
          <w:numId w:val="3"/>
        </w:numPr>
        <w:shd w:val="clear" w:color="auto" w:fill="auto"/>
        <w:tabs>
          <w:tab w:val="left" w:pos="851"/>
          <w:tab w:val="left" w:pos="990"/>
        </w:tabs>
        <w:spacing w:after="0" w:line="240" w:lineRule="auto"/>
        <w:ind w:left="1134" w:right="852" w:firstLine="0"/>
        <w:rPr>
          <w:sz w:val="28"/>
          <w:szCs w:val="28"/>
        </w:rPr>
      </w:pPr>
      <w:r w:rsidRPr="00AA464B">
        <w:rPr>
          <w:sz w:val="28"/>
          <w:szCs w:val="28"/>
        </w:rPr>
        <w:t>В случае если в день увольнения работника выдать трудовую книжку невозможно в связи с отсутствием работника либо его отказом от получения</w:t>
      </w:r>
    </w:p>
    <w:p w:rsidR="00BC4CB0" w:rsidRPr="00AA464B" w:rsidRDefault="00CA5884" w:rsidP="0061281F">
      <w:pPr>
        <w:pStyle w:val="31"/>
        <w:shd w:val="clear" w:color="auto" w:fill="auto"/>
        <w:tabs>
          <w:tab w:val="left" w:pos="851"/>
          <w:tab w:val="left" w:pos="990"/>
        </w:tabs>
        <w:spacing w:after="0" w:line="240" w:lineRule="auto"/>
        <w:ind w:left="1134" w:right="852" w:firstLine="0"/>
        <w:rPr>
          <w:sz w:val="28"/>
          <w:szCs w:val="28"/>
        </w:rPr>
      </w:pPr>
      <w:r w:rsidRPr="00AA464B">
        <w:rPr>
          <w:sz w:val="28"/>
          <w:szCs w:val="28"/>
        </w:rPr>
        <w:t>трудовой книжки на руки, администрация Центра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Центра освобождается от ответственности за задержку выдачи трудовой книжки.</w:t>
      </w:r>
    </w:p>
    <w:p w:rsidR="00BC4CB0" w:rsidRPr="00AA464B" w:rsidRDefault="00CA5884" w:rsidP="0061281F">
      <w:pPr>
        <w:pStyle w:val="31"/>
        <w:numPr>
          <w:ilvl w:val="0"/>
          <w:numId w:val="3"/>
        </w:numPr>
        <w:shd w:val="clear" w:color="auto" w:fill="auto"/>
        <w:tabs>
          <w:tab w:val="left" w:pos="851"/>
          <w:tab w:val="left" w:pos="956"/>
          <w:tab w:val="left" w:pos="1701"/>
        </w:tabs>
        <w:spacing w:after="236" w:line="240" w:lineRule="auto"/>
        <w:ind w:left="1134" w:right="852" w:firstLine="0"/>
        <w:rPr>
          <w:sz w:val="28"/>
          <w:szCs w:val="28"/>
        </w:rPr>
      </w:pPr>
      <w:r w:rsidRPr="00AA464B">
        <w:rPr>
          <w:sz w:val="28"/>
          <w:szCs w:val="28"/>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A50A17" w:rsidRPr="00AA464B" w:rsidRDefault="00CA5884" w:rsidP="0061281F">
      <w:pPr>
        <w:pStyle w:val="10"/>
        <w:numPr>
          <w:ilvl w:val="0"/>
          <w:numId w:val="10"/>
        </w:numPr>
        <w:shd w:val="clear" w:color="auto" w:fill="auto"/>
        <w:tabs>
          <w:tab w:val="left" w:pos="851"/>
          <w:tab w:val="left" w:pos="1418"/>
        </w:tabs>
        <w:spacing w:before="0" w:after="0" w:line="240" w:lineRule="auto"/>
        <w:ind w:left="1134" w:right="852" w:firstLine="0"/>
        <w:jc w:val="center"/>
        <w:rPr>
          <w:sz w:val="28"/>
          <w:szCs w:val="28"/>
        </w:rPr>
      </w:pPr>
      <w:bookmarkStart w:id="4" w:name="bookmark4"/>
      <w:r w:rsidRPr="00AA464B">
        <w:rPr>
          <w:sz w:val="28"/>
          <w:szCs w:val="28"/>
        </w:rPr>
        <w:t xml:space="preserve">Основные права, обязанности и ответственность сторон </w:t>
      </w:r>
      <w:r w:rsidR="00A50A17" w:rsidRPr="00AA464B">
        <w:rPr>
          <w:sz w:val="28"/>
          <w:szCs w:val="28"/>
        </w:rPr>
        <w:t xml:space="preserve"> </w:t>
      </w:r>
    </w:p>
    <w:p w:rsidR="00BC4CB0" w:rsidRPr="00AA464B" w:rsidRDefault="00CA5884" w:rsidP="0061281F">
      <w:pPr>
        <w:pStyle w:val="10"/>
        <w:shd w:val="clear" w:color="auto" w:fill="auto"/>
        <w:tabs>
          <w:tab w:val="left" w:pos="851"/>
          <w:tab w:val="left" w:pos="1418"/>
        </w:tabs>
        <w:spacing w:before="0" w:after="0" w:line="240" w:lineRule="auto"/>
        <w:ind w:left="710" w:right="852" w:firstLine="0"/>
        <w:jc w:val="center"/>
        <w:rPr>
          <w:sz w:val="28"/>
          <w:szCs w:val="28"/>
        </w:rPr>
      </w:pPr>
      <w:r w:rsidRPr="00AA464B">
        <w:rPr>
          <w:sz w:val="28"/>
          <w:szCs w:val="28"/>
        </w:rPr>
        <w:t>трудового договора</w:t>
      </w:r>
      <w:bookmarkEnd w:id="4"/>
    </w:p>
    <w:p w:rsidR="00BC4CB0" w:rsidRPr="00AA464B" w:rsidRDefault="00A43502" w:rsidP="0061281F">
      <w:pPr>
        <w:pStyle w:val="31"/>
        <w:numPr>
          <w:ilvl w:val="1"/>
          <w:numId w:val="14"/>
        </w:numPr>
        <w:shd w:val="clear" w:color="auto" w:fill="auto"/>
        <w:tabs>
          <w:tab w:val="left" w:pos="505"/>
          <w:tab w:val="left" w:pos="851"/>
          <w:tab w:val="left" w:pos="1701"/>
          <w:tab w:val="left" w:pos="1843"/>
        </w:tabs>
        <w:spacing w:after="0" w:line="240" w:lineRule="auto"/>
        <w:ind w:left="1134" w:right="852" w:firstLine="0"/>
        <w:rPr>
          <w:sz w:val="28"/>
          <w:szCs w:val="28"/>
        </w:rPr>
      </w:pPr>
      <w:r w:rsidRPr="00AA464B">
        <w:rPr>
          <w:sz w:val="28"/>
          <w:szCs w:val="28"/>
        </w:rPr>
        <w:t xml:space="preserve"> </w:t>
      </w:r>
      <w:r w:rsidR="00CA5884" w:rsidRPr="00AA464B">
        <w:rPr>
          <w:sz w:val="28"/>
          <w:szCs w:val="28"/>
        </w:rPr>
        <w:t xml:space="preserve">Работник имеет право </w:t>
      </w:r>
      <w:proofErr w:type="gramStart"/>
      <w:r w:rsidR="00CA5884" w:rsidRPr="00AA464B">
        <w:rPr>
          <w:sz w:val="28"/>
          <w:szCs w:val="28"/>
        </w:rPr>
        <w:t>на</w:t>
      </w:r>
      <w:proofErr w:type="gramEnd"/>
      <w:r w:rsidR="00CA5884" w:rsidRPr="00AA464B">
        <w:rPr>
          <w:sz w:val="28"/>
          <w:szCs w:val="28"/>
        </w:rPr>
        <w:t>:</w:t>
      </w:r>
    </w:p>
    <w:p w:rsidR="00BC4CB0"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-заключение, изменение и расторжение трудового договора в порядке и на условиях, которые установлены Трудовым кодексом РФ и иными федеральными</w:t>
      </w:r>
      <w:r w:rsidR="00AC7E8D" w:rsidRPr="00AA464B">
        <w:rPr>
          <w:sz w:val="28"/>
          <w:szCs w:val="28"/>
        </w:rPr>
        <w:t xml:space="preserve">  </w:t>
      </w:r>
      <w:r w:rsidRPr="00AA464B">
        <w:rPr>
          <w:sz w:val="28"/>
          <w:szCs w:val="28"/>
        </w:rPr>
        <w:t xml:space="preserve"> законами, настоящими Правилами;</w:t>
      </w:r>
    </w:p>
    <w:p w:rsidR="00C6332E" w:rsidRDefault="00C6332E" w:rsidP="0061281F">
      <w:pPr>
        <w:pStyle w:val="31"/>
        <w:shd w:val="clear" w:color="auto" w:fill="auto"/>
        <w:tabs>
          <w:tab w:val="left" w:pos="851"/>
        </w:tabs>
        <w:spacing w:after="0" w:line="240" w:lineRule="auto"/>
        <w:ind w:left="1134" w:right="852" w:firstLine="0"/>
        <w:rPr>
          <w:sz w:val="28"/>
          <w:szCs w:val="28"/>
        </w:rPr>
      </w:pPr>
    </w:p>
    <w:p w:rsidR="008E19A2" w:rsidRDefault="008E19A2" w:rsidP="0061281F">
      <w:pPr>
        <w:pStyle w:val="31"/>
        <w:shd w:val="clear" w:color="auto" w:fill="auto"/>
        <w:tabs>
          <w:tab w:val="left" w:pos="851"/>
        </w:tabs>
        <w:spacing w:after="0" w:line="240" w:lineRule="auto"/>
        <w:ind w:left="1134" w:right="852" w:firstLine="0"/>
        <w:rPr>
          <w:sz w:val="28"/>
          <w:szCs w:val="28"/>
        </w:rPr>
      </w:pPr>
    </w:p>
    <w:p w:rsidR="00C6332E" w:rsidRPr="00AA464B" w:rsidRDefault="00C6332E" w:rsidP="0061281F">
      <w:pPr>
        <w:pStyle w:val="31"/>
        <w:shd w:val="clear" w:color="auto" w:fill="auto"/>
        <w:tabs>
          <w:tab w:val="left" w:pos="851"/>
        </w:tabs>
        <w:spacing w:after="0" w:line="240" w:lineRule="auto"/>
        <w:ind w:left="1134" w:right="852" w:firstLine="0"/>
        <w:rPr>
          <w:sz w:val="28"/>
          <w:szCs w:val="28"/>
        </w:rPr>
      </w:pP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предоставление ему работы, обусловленной трудовым договором;</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рабочее место, соответствующее условиям, предусмотренным государственными стандартами организации и безопасности труда;</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proofErr w:type="gramStart"/>
      <w:r w:rsidRPr="00AA464B">
        <w:rPr>
          <w:sz w:val="28"/>
          <w:szCs w:val="28"/>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перерыва для отдыха и питания, еженедельных выходных дней, нерабочих праздничных дней, оплачиваемых основных и дополнительных отпусков;</w:t>
      </w:r>
      <w:proofErr w:type="gramEnd"/>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полную достоверную информацию об условиях труда и требованиях охраны труда на рабочем месте;</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профессиональную подготовку, переподготовку и повышение своей квалификации;</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 xml:space="preserve">участие в управлении Учреждением в формах, предусмотренных законодательством и </w:t>
      </w:r>
      <w:r w:rsidR="00456191" w:rsidRPr="00AA464B">
        <w:rPr>
          <w:color w:val="auto"/>
          <w:sz w:val="28"/>
          <w:szCs w:val="28"/>
        </w:rPr>
        <w:t>У</w:t>
      </w:r>
      <w:r w:rsidRPr="00AA464B">
        <w:rPr>
          <w:color w:val="auto"/>
          <w:sz w:val="28"/>
          <w:szCs w:val="28"/>
        </w:rPr>
        <w:t>ставом</w:t>
      </w:r>
      <w:r w:rsidRPr="00AA464B">
        <w:rPr>
          <w:sz w:val="28"/>
          <w:szCs w:val="28"/>
        </w:rPr>
        <w:t xml:space="preserve"> Учреждения;</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защиту своих трудовых прав, свобод, законных интересов всеми не запрещенными за</w:t>
      </w:r>
      <w:r w:rsidRPr="00AA464B">
        <w:rPr>
          <w:sz w:val="28"/>
          <w:szCs w:val="28"/>
        </w:rPr>
        <w:softHyphen/>
        <w:t>коном способами;</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защиту своей профессиональной чести и достоинства;</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на разрешение индивидуальных и коллективных трудовых споров, включая право на забастовку, в порядке, установленном ТК РФ, иными ФЗ;</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возмещение вреда, причиненного работнику в связи с исполнением им трудовых обя</w:t>
      </w:r>
      <w:r w:rsidRPr="00AA464B">
        <w:rPr>
          <w:sz w:val="28"/>
          <w:szCs w:val="28"/>
        </w:rPr>
        <w:softHyphen/>
        <w:t>занностей;</w:t>
      </w:r>
    </w:p>
    <w:p w:rsidR="00BC4CB0" w:rsidRPr="00AA464B" w:rsidRDefault="00CA5884" w:rsidP="0061281F">
      <w:pPr>
        <w:pStyle w:val="31"/>
        <w:numPr>
          <w:ilvl w:val="0"/>
          <w:numId w:val="4"/>
        </w:numPr>
        <w:shd w:val="clear" w:color="auto" w:fill="auto"/>
        <w:tabs>
          <w:tab w:val="left" w:pos="201"/>
          <w:tab w:val="left" w:pos="851"/>
        </w:tabs>
        <w:spacing w:after="0" w:line="240" w:lineRule="auto"/>
        <w:ind w:left="1134" w:right="852" w:firstLine="0"/>
        <w:rPr>
          <w:sz w:val="28"/>
          <w:szCs w:val="28"/>
        </w:rPr>
      </w:pPr>
      <w:r w:rsidRPr="00AA464B">
        <w:rPr>
          <w:sz w:val="28"/>
          <w:szCs w:val="28"/>
        </w:rPr>
        <w:t>обязательное социальное страхование в случаях, предусмотренных законодательством РФ;</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-предоставление отпуска без сохранения заработной платы по основаниям и на срок, установленные ТК РФ и иными федеральными законами.</w:t>
      </w:r>
    </w:p>
    <w:p w:rsidR="00BC4CB0" w:rsidRPr="00AA464B" w:rsidRDefault="00CA5884" w:rsidP="0061281F">
      <w:pPr>
        <w:pStyle w:val="31"/>
        <w:numPr>
          <w:ilvl w:val="1"/>
          <w:numId w:val="10"/>
        </w:numPr>
        <w:shd w:val="clear" w:color="auto" w:fill="auto"/>
        <w:tabs>
          <w:tab w:val="left" w:pos="455"/>
          <w:tab w:val="left" w:pos="851"/>
          <w:tab w:val="left" w:pos="1701"/>
        </w:tabs>
        <w:spacing w:after="0" w:line="240" w:lineRule="auto"/>
        <w:ind w:left="1134" w:right="852" w:firstLine="0"/>
        <w:jc w:val="left"/>
        <w:rPr>
          <w:sz w:val="28"/>
          <w:szCs w:val="28"/>
        </w:rPr>
      </w:pPr>
      <w:r w:rsidRPr="00AA464B">
        <w:rPr>
          <w:sz w:val="28"/>
          <w:szCs w:val="28"/>
        </w:rPr>
        <w:t>Педагогические работники, кроме перечисленных в п.3.1. прав, имеют право на: -</w:t>
      </w:r>
      <w:r w:rsidR="003E781F" w:rsidRPr="00AA464B">
        <w:rPr>
          <w:sz w:val="28"/>
          <w:szCs w:val="28"/>
        </w:rPr>
        <w:t xml:space="preserve"> </w:t>
      </w:r>
      <w:r w:rsidRPr="00AA464B">
        <w:rPr>
          <w:sz w:val="28"/>
          <w:szCs w:val="28"/>
        </w:rPr>
        <w:t>свободу выбора и использования методик диагностики, обучения и воспитания, учебных пособий и материалов, учебников, методов оценки знаний детей;</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на повышение квалификации с периодичностью не реже одного раза в 3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w:t>
      </w:r>
      <w:r w:rsidRPr="00AA464B">
        <w:rPr>
          <w:rStyle w:val="11"/>
          <w:sz w:val="28"/>
          <w:szCs w:val="28"/>
          <w:u w:val="none"/>
        </w:rPr>
        <w:t>ыш</w:t>
      </w:r>
      <w:r w:rsidRPr="00AA464B">
        <w:rPr>
          <w:sz w:val="28"/>
          <w:szCs w:val="28"/>
        </w:rPr>
        <w:t>ения квалификации);</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jc w:val="left"/>
        <w:rPr>
          <w:sz w:val="28"/>
          <w:szCs w:val="28"/>
        </w:rPr>
      </w:pPr>
      <w:r w:rsidRPr="00AA464B">
        <w:rPr>
          <w:sz w:val="28"/>
          <w:szCs w:val="28"/>
        </w:rPr>
        <w:t xml:space="preserve">на </w:t>
      </w:r>
      <w:proofErr w:type="gramStart"/>
      <w:r w:rsidRPr="00AA464B">
        <w:rPr>
          <w:sz w:val="28"/>
          <w:szCs w:val="28"/>
        </w:rPr>
        <w:t>аттестацию</w:t>
      </w:r>
      <w:proofErr w:type="gramEnd"/>
      <w:r w:rsidRPr="00AA464B">
        <w:rPr>
          <w:sz w:val="28"/>
          <w:szCs w:val="28"/>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сокращенную продолжительность рабочего времени;</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удлиненный оплачиваемый отпуск в соответствии с законодательством РФ;</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rPr>
          <w:color w:val="auto"/>
          <w:sz w:val="28"/>
          <w:szCs w:val="28"/>
        </w:rPr>
      </w:pPr>
      <w:r w:rsidRPr="00AA464B">
        <w:rPr>
          <w:color w:val="auto"/>
          <w:sz w:val="28"/>
          <w:szCs w:val="28"/>
        </w:rPr>
        <w:t xml:space="preserve">длительный отпуск сроком до одного года, предоставляемый не реже чем через каждые 10 лет непрерывной преподавательской работы в порядке, </w:t>
      </w:r>
      <w:r w:rsidRPr="00AA464B">
        <w:rPr>
          <w:color w:val="auto"/>
          <w:sz w:val="28"/>
          <w:szCs w:val="28"/>
        </w:rPr>
        <w:lastRenderedPageBreak/>
        <w:t>устанавливаемом Учредителем;</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jc w:val="left"/>
        <w:rPr>
          <w:sz w:val="28"/>
          <w:szCs w:val="28"/>
        </w:rPr>
      </w:pPr>
      <w:r w:rsidRPr="00AA464B">
        <w:rPr>
          <w:sz w:val="28"/>
          <w:szCs w:val="28"/>
        </w:rPr>
        <w:t>досрочное назначение трудовой пенсии по старости, устанавливаемые в зависимости от должности и условий работы;</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C4CB0" w:rsidRPr="0061281F" w:rsidRDefault="00CA5884" w:rsidP="0061281F">
      <w:pPr>
        <w:pStyle w:val="31"/>
        <w:numPr>
          <w:ilvl w:val="1"/>
          <w:numId w:val="10"/>
        </w:numPr>
        <w:shd w:val="clear" w:color="auto" w:fill="auto"/>
        <w:tabs>
          <w:tab w:val="left" w:pos="252"/>
          <w:tab w:val="left" w:pos="851"/>
        </w:tabs>
        <w:spacing w:after="0" w:line="240" w:lineRule="auto"/>
        <w:ind w:left="1134" w:right="852" w:firstLine="0"/>
        <w:rPr>
          <w:sz w:val="28"/>
          <w:szCs w:val="28"/>
        </w:rPr>
      </w:pPr>
      <w:r w:rsidRPr="0061281F">
        <w:rPr>
          <w:sz w:val="28"/>
          <w:szCs w:val="28"/>
        </w:rPr>
        <w:t>пользоваться другими правами в соответствии с уставом учреждения, трудовым договором, соглашениями, законодательством Российской Федерации</w:t>
      </w:r>
      <w:proofErr w:type="gramStart"/>
      <w:r w:rsidRPr="0061281F">
        <w:rPr>
          <w:sz w:val="28"/>
          <w:szCs w:val="28"/>
        </w:rPr>
        <w:t>.Р</w:t>
      </w:r>
      <w:proofErr w:type="gramEnd"/>
      <w:r w:rsidRPr="0061281F">
        <w:rPr>
          <w:sz w:val="28"/>
          <w:szCs w:val="28"/>
        </w:rPr>
        <w:t xml:space="preserve">аботники </w:t>
      </w:r>
      <w:r w:rsidR="001028ED" w:rsidRPr="0061281F">
        <w:rPr>
          <w:sz w:val="28"/>
          <w:szCs w:val="28"/>
        </w:rPr>
        <w:t>Центра</w:t>
      </w:r>
      <w:r w:rsidRPr="0061281F">
        <w:rPr>
          <w:sz w:val="28"/>
          <w:szCs w:val="28"/>
        </w:rPr>
        <w:t xml:space="preserve"> обязаны:</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1028ED" w:rsidRPr="00AA464B" w:rsidRDefault="001028ED"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соблюдать Устав Центра и настоящие Правила;</w:t>
      </w:r>
    </w:p>
    <w:p w:rsidR="001028ED" w:rsidRPr="00AA464B" w:rsidRDefault="001028ED"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выполнять установленные нормы труда;</w:t>
      </w:r>
    </w:p>
    <w:p w:rsidR="00BC4CB0" w:rsidRPr="00AA464B" w:rsidRDefault="003C72EC" w:rsidP="0061281F">
      <w:pPr>
        <w:pStyle w:val="31"/>
        <w:shd w:val="clear" w:color="auto" w:fill="auto"/>
        <w:tabs>
          <w:tab w:val="left" w:pos="851"/>
        </w:tabs>
        <w:spacing w:after="0" w:line="240" w:lineRule="auto"/>
        <w:ind w:left="1134" w:right="852" w:firstLine="0"/>
        <w:jc w:val="left"/>
        <w:rPr>
          <w:sz w:val="28"/>
          <w:szCs w:val="28"/>
        </w:rPr>
      </w:pPr>
      <w:r w:rsidRPr="00AA464B">
        <w:rPr>
          <w:sz w:val="28"/>
          <w:szCs w:val="28"/>
        </w:rPr>
        <w:t xml:space="preserve">-  </w:t>
      </w:r>
      <w:r w:rsidR="00CA5884" w:rsidRPr="00AA464B">
        <w:rPr>
          <w:sz w:val="28"/>
          <w:szCs w:val="28"/>
        </w:rPr>
        <w:t>соблюдать требования по охране труда, пожарной безопасности и обеспечению безопасности труда;</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 xml:space="preserve">незамедлительно сообщить работодателю либо непосредственному </w:t>
      </w:r>
      <w:r w:rsidRPr="00AA464B">
        <w:rPr>
          <w:color w:val="000000" w:themeColor="text1"/>
          <w:sz w:val="28"/>
          <w:szCs w:val="28"/>
        </w:rPr>
        <w:t>руководителю</w:t>
      </w:r>
      <w:r w:rsidR="00143DDA" w:rsidRPr="00AA464B">
        <w:rPr>
          <w:color w:val="000000" w:themeColor="text1"/>
          <w:sz w:val="28"/>
          <w:szCs w:val="28"/>
        </w:rPr>
        <w:t xml:space="preserve"> </w:t>
      </w:r>
      <w:r w:rsidR="003C72EC" w:rsidRPr="00AA464B">
        <w:rPr>
          <w:color w:val="000000" w:themeColor="text1"/>
          <w:sz w:val="28"/>
          <w:szCs w:val="28"/>
        </w:rPr>
        <w:t xml:space="preserve">о </w:t>
      </w:r>
      <w:r w:rsidRPr="00AA464B">
        <w:rPr>
          <w:color w:val="000000" w:themeColor="text1"/>
          <w:sz w:val="28"/>
          <w:szCs w:val="28"/>
        </w:rPr>
        <w:t>возникновении ситуации, представляющей угрозу жизни и здоровью людей</w:t>
      </w:r>
      <w:r w:rsidRPr="00AA464B">
        <w:rPr>
          <w:sz w:val="28"/>
          <w:szCs w:val="28"/>
        </w:rPr>
        <w:t>, сохранности имущества работодателя (в том числе имущества третьих лиц, находящегося у работодателя, если работодатель несет</w:t>
      </w:r>
      <w:r w:rsidR="003C72EC" w:rsidRPr="00AA464B">
        <w:rPr>
          <w:sz w:val="28"/>
          <w:szCs w:val="28"/>
        </w:rPr>
        <w:t xml:space="preserve"> ответственность за сохранность этого </w:t>
      </w:r>
      <w:r w:rsidRPr="00AA464B">
        <w:rPr>
          <w:sz w:val="28"/>
          <w:szCs w:val="28"/>
        </w:rPr>
        <w:t>имущества)</w:t>
      </w:r>
      <w:r w:rsidR="00A50A17" w:rsidRPr="00AA464B">
        <w:rPr>
          <w:sz w:val="28"/>
          <w:szCs w:val="28"/>
        </w:rPr>
        <w:t>;</w:t>
      </w:r>
    </w:p>
    <w:p w:rsidR="00BC4CB0" w:rsidRPr="00AA464B" w:rsidRDefault="00CA5884" w:rsidP="0061281F">
      <w:pPr>
        <w:pStyle w:val="31"/>
        <w:numPr>
          <w:ilvl w:val="0"/>
          <w:numId w:val="4"/>
        </w:numPr>
        <w:shd w:val="clear" w:color="auto" w:fill="auto"/>
        <w:tabs>
          <w:tab w:val="left" w:pos="455"/>
          <w:tab w:val="left" w:pos="851"/>
        </w:tabs>
        <w:spacing w:after="0" w:line="240" w:lineRule="auto"/>
        <w:ind w:left="1134" w:right="852" w:firstLine="0"/>
        <w:jc w:val="left"/>
        <w:rPr>
          <w:sz w:val="28"/>
          <w:szCs w:val="28"/>
        </w:rPr>
      </w:pPr>
      <w:r w:rsidRPr="00AA464B">
        <w:rPr>
          <w:sz w:val="28"/>
          <w:szCs w:val="28"/>
        </w:rPr>
        <w:t>знать и соблюдать установленный порядок хранения предоставленных материальных ценностей и рабочей документации;</w:t>
      </w:r>
    </w:p>
    <w:p w:rsidR="00BC4CB0" w:rsidRPr="00AA464B" w:rsidRDefault="00CA5884" w:rsidP="0061281F">
      <w:pPr>
        <w:pStyle w:val="31"/>
        <w:numPr>
          <w:ilvl w:val="0"/>
          <w:numId w:val="4"/>
        </w:numPr>
        <w:shd w:val="clear" w:color="auto" w:fill="auto"/>
        <w:tabs>
          <w:tab w:val="left" w:pos="252"/>
          <w:tab w:val="left" w:pos="851"/>
        </w:tabs>
        <w:spacing w:after="0" w:line="240" w:lineRule="auto"/>
        <w:ind w:left="1134" w:right="852" w:firstLine="0"/>
        <w:rPr>
          <w:sz w:val="28"/>
          <w:szCs w:val="28"/>
        </w:rPr>
      </w:pPr>
      <w:r w:rsidRPr="00AA464B">
        <w:rPr>
          <w:sz w:val="28"/>
          <w:szCs w:val="28"/>
        </w:rPr>
        <w:t>эффективно использовать оборудование, бережно относится к инструментам, измерительным приборам, спецодежде, методическим и дидактическим пособиям и другим предметам, выдаваемым в пользование Работникам, экономно и рационально расходовать сырье, материалы, энергию, канцтовары и другие материальные ресурсы Учреждения;</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систематически повышать свою профессиональную квалификацию;</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участвовать в подготовке и проведении мероприятий Учреждения: семинарах, конференциях, круглых столах и т.п.;</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выполнять приказы и распоряжения руководителя Учреждения в рамках их полномочий безоговорочно, при несогласии с приказом обжаловать выполненный приказ в комиссию по трудовым спорам;</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участвовать в деятельности методического и иных советов учреждения, а также в деятельности методических объединений и других формах методической работы;</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соблюдать установленный порядок пользования персональным компьютером, оргтехникой, программными продуктами;</w:t>
      </w:r>
    </w:p>
    <w:p w:rsidR="00BC4CB0" w:rsidRPr="00AA464B" w:rsidRDefault="00CA5884" w:rsidP="0061281F">
      <w:pPr>
        <w:pStyle w:val="31"/>
        <w:numPr>
          <w:ilvl w:val="0"/>
          <w:numId w:val="4"/>
        </w:numPr>
        <w:shd w:val="clear" w:color="auto" w:fill="auto"/>
        <w:tabs>
          <w:tab w:val="left" w:pos="472"/>
          <w:tab w:val="left" w:pos="851"/>
        </w:tabs>
        <w:spacing w:after="0" w:line="240" w:lineRule="auto"/>
        <w:ind w:left="1134" w:right="852" w:firstLine="0"/>
        <w:rPr>
          <w:sz w:val="28"/>
          <w:szCs w:val="28"/>
        </w:rPr>
      </w:pPr>
      <w:r w:rsidRPr="00AA464B">
        <w:rPr>
          <w:sz w:val="28"/>
          <w:szCs w:val="28"/>
        </w:rPr>
        <w:t>обеспечивать сохранность (конфиденциальность) персональных данных участников образовательного процесса, доступ к которым имеет Работник в силу выполнения им своих функциональных обязанностей;</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проходить предварительные и периодические медицинские осмотры;</w:t>
      </w:r>
      <w:r w:rsidR="008E19A2">
        <w:rPr>
          <w:sz w:val="28"/>
          <w:szCs w:val="28"/>
        </w:rPr>
        <w:t xml:space="preserve"> </w:t>
      </w:r>
    </w:p>
    <w:p w:rsidR="008E19A2" w:rsidRDefault="008E19A2" w:rsidP="008E19A2">
      <w:pPr>
        <w:pStyle w:val="31"/>
        <w:shd w:val="clear" w:color="auto" w:fill="auto"/>
        <w:tabs>
          <w:tab w:val="left" w:pos="242"/>
          <w:tab w:val="left" w:pos="851"/>
        </w:tabs>
        <w:spacing w:after="0" w:line="240" w:lineRule="auto"/>
        <w:ind w:left="1134" w:right="852" w:firstLine="0"/>
        <w:rPr>
          <w:sz w:val="28"/>
          <w:szCs w:val="28"/>
        </w:rPr>
      </w:pPr>
    </w:p>
    <w:p w:rsidR="008E19A2" w:rsidRDefault="008E19A2" w:rsidP="008E19A2">
      <w:pPr>
        <w:pStyle w:val="31"/>
        <w:shd w:val="clear" w:color="auto" w:fill="auto"/>
        <w:tabs>
          <w:tab w:val="left" w:pos="242"/>
          <w:tab w:val="left" w:pos="851"/>
        </w:tabs>
        <w:spacing w:after="0" w:line="240" w:lineRule="auto"/>
        <w:ind w:left="1134" w:right="852" w:firstLine="0"/>
        <w:rPr>
          <w:sz w:val="28"/>
          <w:szCs w:val="28"/>
        </w:rPr>
      </w:pP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уважительно и тактично относиться к коллегам по работе, детям, родителям (законным представителям) детей;</w:t>
      </w:r>
    </w:p>
    <w:p w:rsidR="001028ED" w:rsidRPr="00AA464B" w:rsidRDefault="001028ED"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поддерживать дисциплину в образовательном учреждении на основе уважения человеческого достоинства обучающихся (воспитанников) без применения  методов физического и психического насилия.</w:t>
      </w:r>
    </w:p>
    <w:p w:rsidR="00BC4CB0" w:rsidRPr="00AA464B" w:rsidRDefault="00CA5884" w:rsidP="0061281F">
      <w:pPr>
        <w:pStyle w:val="31"/>
        <w:numPr>
          <w:ilvl w:val="1"/>
          <w:numId w:val="10"/>
        </w:numPr>
        <w:shd w:val="clear" w:color="auto" w:fill="auto"/>
        <w:tabs>
          <w:tab w:val="left" w:pos="472"/>
          <w:tab w:val="left" w:pos="851"/>
          <w:tab w:val="left" w:pos="1701"/>
        </w:tabs>
        <w:spacing w:after="0" w:line="240" w:lineRule="auto"/>
        <w:ind w:left="1134" w:right="852" w:firstLine="0"/>
        <w:rPr>
          <w:sz w:val="28"/>
          <w:szCs w:val="28"/>
        </w:rPr>
      </w:pPr>
      <w:r w:rsidRPr="00AA464B">
        <w:rPr>
          <w:sz w:val="28"/>
          <w:szCs w:val="28"/>
        </w:rPr>
        <w:t>Педагогические работники учреждения обязаны:</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соблюдать права и свободы обучающихся, поддерживать дисциплину, режим посещения занятий, уважая человеческое достоинство, честь и репутацию обучающихся;</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 xml:space="preserve">обеспечивать охрану жизни и </w:t>
      </w:r>
      <w:proofErr w:type="gramStart"/>
      <w:r w:rsidRPr="00AA464B">
        <w:rPr>
          <w:sz w:val="28"/>
          <w:szCs w:val="28"/>
        </w:rPr>
        <w:t>здоровья</w:t>
      </w:r>
      <w:proofErr w:type="gramEnd"/>
      <w:r w:rsidRPr="00AA464B">
        <w:rPr>
          <w:sz w:val="28"/>
          <w:szCs w:val="28"/>
        </w:rPr>
        <w:t xml:space="preserve"> обучающихся во время образовательного процесса;</w:t>
      </w:r>
    </w:p>
    <w:p w:rsidR="00BC4CB0" w:rsidRPr="00AA464B" w:rsidRDefault="00CA5884" w:rsidP="0061281F">
      <w:pPr>
        <w:pStyle w:val="31"/>
        <w:numPr>
          <w:ilvl w:val="0"/>
          <w:numId w:val="4"/>
        </w:numPr>
        <w:shd w:val="clear" w:color="auto" w:fill="auto"/>
        <w:tabs>
          <w:tab w:val="left" w:pos="472"/>
          <w:tab w:val="left" w:pos="851"/>
        </w:tabs>
        <w:spacing w:after="0" w:line="240" w:lineRule="auto"/>
        <w:ind w:left="1134" w:right="852" w:firstLine="0"/>
        <w:rPr>
          <w:sz w:val="28"/>
          <w:szCs w:val="28"/>
        </w:rPr>
      </w:pPr>
      <w:r w:rsidRPr="00AA464B">
        <w:rPr>
          <w:sz w:val="28"/>
          <w:szCs w:val="28"/>
        </w:rPr>
        <w:t>осуществлять связь с родителями (законными представителями) детей, организациями;</w:t>
      </w:r>
    </w:p>
    <w:p w:rsidR="005B510B" w:rsidRPr="00AA464B" w:rsidRDefault="005B510B" w:rsidP="0061281F">
      <w:pPr>
        <w:pStyle w:val="31"/>
        <w:numPr>
          <w:ilvl w:val="0"/>
          <w:numId w:val="4"/>
        </w:numPr>
        <w:shd w:val="clear" w:color="auto" w:fill="auto"/>
        <w:tabs>
          <w:tab w:val="left" w:pos="472"/>
          <w:tab w:val="left" w:pos="851"/>
        </w:tabs>
        <w:spacing w:after="0" w:line="240" w:lineRule="auto"/>
        <w:ind w:left="1134" w:right="852" w:firstLine="0"/>
        <w:rPr>
          <w:color w:val="auto"/>
          <w:sz w:val="28"/>
          <w:szCs w:val="28"/>
        </w:rPr>
      </w:pPr>
      <w:r w:rsidRPr="00AA464B">
        <w:rPr>
          <w:color w:val="auto"/>
          <w:sz w:val="28"/>
          <w:szCs w:val="28"/>
        </w:rPr>
        <w:t>приходить на работу за 10 минут до начала своих занятий по расписанию.</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sz w:val="28"/>
          <w:szCs w:val="28"/>
        </w:rPr>
      </w:pPr>
      <w:r w:rsidRPr="00AA464B">
        <w:rPr>
          <w:sz w:val="28"/>
          <w:szCs w:val="28"/>
        </w:rPr>
        <w:t xml:space="preserve">выполнять другие обязанности, отнесенные уставом </w:t>
      </w:r>
      <w:r w:rsidR="001028ED" w:rsidRPr="00AA464B">
        <w:rPr>
          <w:sz w:val="28"/>
          <w:szCs w:val="28"/>
        </w:rPr>
        <w:t>Центра</w:t>
      </w:r>
      <w:r w:rsidRPr="00AA464B">
        <w:rPr>
          <w:sz w:val="28"/>
          <w:szCs w:val="28"/>
        </w:rPr>
        <w:t>, трудовым договором и законодательством Российской Федерации к компетенции педагогического работника.</w:t>
      </w:r>
    </w:p>
    <w:p w:rsidR="00BC4CB0" w:rsidRPr="00AA464B" w:rsidRDefault="00CA5884" w:rsidP="0061281F">
      <w:pPr>
        <w:pStyle w:val="31"/>
        <w:numPr>
          <w:ilvl w:val="1"/>
          <w:numId w:val="10"/>
        </w:numPr>
        <w:shd w:val="clear" w:color="auto" w:fill="auto"/>
        <w:tabs>
          <w:tab w:val="left" w:pos="742"/>
          <w:tab w:val="left" w:pos="851"/>
        </w:tabs>
        <w:spacing w:after="0" w:line="240" w:lineRule="auto"/>
        <w:ind w:left="1134" w:right="852" w:firstLine="0"/>
        <w:rPr>
          <w:color w:val="auto"/>
          <w:sz w:val="28"/>
          <w:szCs w:val="28"/>
        </w:rPr>
      </w:pPr>
      <w:r w:rsidRPr="00AA464B">
        <w:rPr>
          <w:color w:val="auto"/>
          <w:sz w:val="28"/>
          <w:szCs w:val="28"/>
        </w:rPr>
        <w:t>Работникам Учреждения в помещениях учреждения и на территории учреждения запрещается:</w:t>
      </w:r>
    </w:p>
    <w:p w:rsidR="00BC4CB0" w:rsidRPr="00AA464B" w:rsidRDefault="00CA5884" w:rsidP="0061281F">
      <w:pPr>
        <w:pStyle w:val="31"/>
        <w:shd w:val="clear" w:color="auto" w:fill="auto"/>
        <w:tabs>
          <w:tab w:val="left" w:pos="851"/>
        </w:tabs>
        <w:spacing w:after="0" w:line="240" w:lineRule="auto"/>
        <w:ind w:left="1134" w:right="852" w:firstLine="0"/>
        <w:rPr>
          <w:color w:val="auto"/>
          <w:sz w:val="28"/>
          <w:szCs w:val="28"/>
        </w:rPr>
      </w:pPr>
      <w:r w:rsidRPr="00AA464B">
        <w:rPr>
          <w:color w:val="auto"/>
          <w:sz w:val="28"/>
          <w:szCs w:val="28"/>
        </w:rPr>
        <w:t>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BC4CB0" w:rsidRPr="00AA464B" w:rsidRDefault="00CA5884" w:rsidP="0061281F">
      <w:pPr>
        <w:pStyle w:val="31"/>
        <w:shd w:val="clear" w:color="auto" w:fill="auto"/>
        <w:tabs>
          <w:tab w:val="left" w:pos="851"/>
        </w:tabs>
        <w:spacing w:after="0" w:line="240" w:lineRule="auto"/>
        <w:ind w:left="1134" w:right="851" w:firstLine="0"/>
        <w:rPr>
          <w:color w:val="auto"/>
          <w:sz w:val="28"/>
          <w:szCs w:val="28"/>
        </w:rPr>
      </w:pPr>
      <w:r w:rsidRPr="00AA464B">
        <w:rPr>
          <w:color w:val="auto"/>
          <w:sz w:val="28"/>
          <w:szCs w:val="28"/>
        </w:rPr>
        <w:t>хранить легковоспламеняющиеся и ядовитые вещества.</w:t>
      </w:r>
    </w:p>
    <w:p w:rsidR="00BC4CB0" w:rsidRPr="00AA464B" w:rsidRDefault="00CA5884" w:rsidP="0061281F">
      <w:pPr>
        <w:pStyle w:val="31"/>
        <w:numPr>
          <w:ilvl w:val="1"/>
          <w:numId w:val="10"/>
        </w:numPr>
        <w:shd w:val="clear" w:color="auto" w:fill="auto"/>
        <w:tabs>
          <w:tab w:val="left" w:pos="472"/>
          <w:tab w:val="left" w:pos="851"/>
        </w:tabs>
        <w:spacing w:after="0" w:line="240" w:lineRule="auto"/>
        <w:ind w:left="1134" w:right="851" w:firstLine="0"/>
        <w:rPr>
          <w:sz w:val="28"/>
          <w:szCs w:val="28"/>
        </w:rPr>
      </w:pPr>
      <w:r w:rsidRPr="00AA464B">
        <w:rPr>
          <w:sz w:val="28"/>
          <w:szCs w:val="28"/>
        </w:rPr>
        <w:t>Основные права Работодателя</w:t>
      </w:r>
    </w:p>
    <w:p w:rsidR="00BC4CB0" w:rsidRPr="00AA464B" w:rsidRDefault="00CA5884" w:rsidP="0061281F">
      <w:pPr>
        <w:pStyle w:val="31"/>
        <w:numPr>
          <w:ilvl w:val="2"/>
          <w:numId w:val="10"/>
        </w:numPr>
        <w:shd w:val="clear" w:color="auto" w:fill="auto"/>
        <w:tabs>
          <w:tab w:val="left" w:pos="742"/>
          <w:tab w:val="left" w:pos="851"/>
        </w:tabs>
        <w:spacing w:after="0" w:line="240" w:lineRule="auto"/>
        <w:ind w:left="1134" w:right="852" w:firstLine="0"/>
        <w:rPr>
          <w:sz w:val="28"/>
          <w:szCs w:val="28"/>
        </w:rPr>
      </w:pPr>
      <w:r w:rsidRPr="00AA464B">
        <w:rPr>
          <w:sz w:val="28"/>
          <w:szCs w:val="28"/>
        </w:rPr>
        <w:t xml:space="preserve">Единоличным исполнительным органом </w:t>
      </w:r>
      <w:r w:rsidR="001C6323" w:rsidRPr="00AA464B">
        <w:rPr>
          <w:sz w:val="28"/>
          <w:szCs w:val="28"/>
        </w:rPr>
        <w:t xml:space="preserve">Центра </w:t>
      </w:r>
      <w:r w:rsidRPr="00AA464B">
        <w:rPr>
          <w:sz w:val="28"/>
          <w:szCs w:val="28"/>
        </w:rPr>
        <w:t xml:space="preserve">является директор, </w:t>
      </w:r>
      <w:proofErr w:type="gramStart"/>
      <w:r w:rsidRPr="00AA464B">
        <w:rPr>
          <w:sz w:val="28"/>
          <w:szCs w:val="28"/>
        </w:rPr>
        <w:t>права</w:t>
      </w:r>
      <w:proofErr w:type="gramEnd"/>
      <w:r w:rsidRPr="00AA464B">
        <w:rPr>
          <w:sz w:val="28"/>
          <w:szCs w:val="28"/>
        </w:rPr>
        <w:t xml:space="preserve"> и обязанности которого определяются трудовым договором, заключённым между ним и Органом управления. Директор осуществляет общее руководство деятельностью </w:t>
      </w:r>
      <w:r w:rsidR="001C6323" w:rsidRPr="00AA464B">
        <w:rPr>
          <w:sz w:val="28"/>
          <w:szCs w:val="28"/>
        </w:rPr>
        <w:t>Центра</w:t>
      </w:r>
      <w:r w:rsidRPr="00AA464B">
        <w:rPr>
          <w:sz w:val="28"/>
          <w:szCs w:val="28"/>
        </w:rPr>
        <w:t>.</w:t>
      </w:r>
    </w:p>
    <w:p w:rsidR="00BC4CB0" w:rsidRPr="00AA464B" w:rsidRDefault="00CA5884" w:rsidP="0061281F">
      <w:pPr>
        <w:pStyle w:val="31"/>
        <w:numPr>
          <w:ilvl w:val="2"/>
          <w:numId w:val="10"/>
        </w:numPr>
        <w:shd w:val="clear" w:color="auto" w:fill="auto"/>
        <w:tabs>
          <w:tab w:val="left" w:pos="742"/>
          <w:tab w:val="left" w:pos="851"/>
        </w:tabs>
        <w:spacing w:after="0" w:line="240" w:lineRule="auto"/>
        <w:ind w:left="1134" w:right="852" w:firstLine="0"/>
        <w:rPr>
          <w:color w:val="auto"/>
          <w:sz w:val="28"/>
          <w:szCs w:val="28"/>
        </w:rPr>
      </w:pPr>
      <w:r w:rsidRPr="00AA464B">
        <w:rPr>
          <w:color w:val="auto"/>
          <w:sz w:val="28"/>
          <w:szCs w:val="28"/>
        </w:rPr>
        <w:t>Директор Учреждения без доверенности:</w:t>
      </w:r>
    </w:p>
    <w:p w:rsidR="00BC4CB0" w:rsidRPr="00AA464B" w:rsidRDefault="00CA5884" w:rsidP="0061281F">
      <w:pPr>
        <w:pStyle w:val="31"/>
        <w:numPr>
          <w:ilvl w:val="0"/>
          <w:numId w:val="4"/>
        </w:numPr>
        <w:shd w:val="clear" w:color="auto" w:fill="auto"/>
        <w:tabs>
          <w:tab w:val="left" w:pos="472"/>
          <w:tab w:val="left" w:pos="851"/>
        </w:tabs>
        <w:spacing w:after="0" w:line="240" w:lineRule="auto"/>
        <w:ind w:left="1134" w:right="852" w:firstLine="0"/>
        <w:rPr>
          <w:color w:val="auto"/>
          <w:sz w:val="28"/>
          <w:szCs w:val="28"/>
        </w:rPr>
      </w:pPr>
      <w:r w:rsidRPr="00AA464B">
        <w:rPr>
          <w:color w:val="auto"/>
          <w:sz w:val="28"/>
          <w:szCs w:val="28"/>
        </w:rPr>
        <w:t>действует от имени Учреждения, представляет его интересы во всех отечественных, иностранных организациях, государственных, мун</w:t>
      </w:r>
      <w:r w:rsidRPr="00AA464B">
        <w:rPr>
          <w:rStyle w:val="11"/>
          <w:color w:val="auto"/>
          <w:sz w:val="28"/>
          <w:szCs w:val="28"/>
          <w:u w:val="none"/>
        </w:rPr>
        <w:t>ици</w:t>
      </w:r>
      <w:r w:rsidRPr="00AA464B">
        <w:rPr>
          <w:color w:val="auto"/>
          <w:sz w:val="28"/>
          <w:szCs w:val="28"/>
        </w:rPr>
        <w:t>пальных органах;</w:t>
      </w:r>
    </w:p>
    <w:p w:rsidR="00BC4CB0" w:rsidRPr="00AA464B" w:rsidRDefault="00CA5884" w:rsidP="0061281F">
      <w:pPr>
        <w:pStyle w:val="31"/>
        <w:numPr>
          <w:ilvl w:val="0"/>
          <w:numId w:val="4"/>
        </w:numPr>
        <w:shd w:val="clear" w:color="auto" w:fill="auto"/>
        <w:tabs>
          <w:tab w:val="left" w:pos="242"/>
          <w:tab w:val="left" w:pos="851"/>
        </w:tabs>
        <w:spacing w:after="0" w:line="240" w:lineRule="auto"/>
        <w:ind w:left="1134" w:right="852" w:firstLine="0"/>
        <w:rPr>
          <w:color w:val="auto"/>
          <w:sz w:val="28"/>
          <w:szCs w:val="28"/>
        </w:rPr>
      </w:pPr>
      <w:r w:rsidRPr="00AA464B">
        <w:rPr>
          <w:color w:val="auto"/>
          <w:sz w:val="28"/>
          <w:szCs w:val="28"/>
        </w:rPr>
        <w:t>заключает договоры, в том числе трудовые;</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color w:val="auto"/>
          <w:sz w:val="28"/>
          <w:szCs w:val="28"/>
        </w:rPr>
      </w:pPr>
      <w:r w:rsidRPr="00AA464B">
        <w:rPr>
          <w:color w:val="auto"/>
          <w:sz w:val="28"/>
          <w:szCs w:val="28"/>
        </w:rPr>
        <w:t>выдает доверенности;</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color w:val="auto"/>
          <w:sz w:val="28"/>
          <w:szCs w:val="28"/>
        </w:rPr>
      </w:pPr>
      <w:r w:rsidRPr="00AA464B">
        <w:rPr>
          <w:color w:val="auto"/>
          <w:sz w:val="28"/>
          <w:szCs w:val="28"/>
        </w:rPr>
        <w:t>открывает лицевой счет в органах федерального казначейства, пользуется правом распоряжения имуществом и средствами Учреждения в пределах, установленных законодательством Российской Федерации и Республики Крым;</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color w:val="auto"/>
          <w:sz w:val="28"/>
          <w:szCs w:val="28"/>
        </w:rPr>
      </w:pPr>
      <w:r w:rsidRPr="00AA464B">
        <w:rPr>
          <w:color w:val="auto"/>
          <w:sz w:val="28"/>
          <w:szCs w:val="28"/>
        </w:rPr>
        <w:t>издает приказы, обязательные для всех работников Учреждения;</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color w:val="auto"/>
          <w:sz w:val="28"/>
          <w:szCs w:val="28"/>
        </w:rPr>
      </w:pPr>
      <w:r w:rsidRPr="00AA464B">
        <w:rPr>
          <w:color w:val="auto"/>
          <w:sz w:val="28"/>
          <w:szCs w:val="28"/>
        </w:rPr>
        <w:t>принимает локальные нормативные акты, обязательные для исполнения всеми работниками.</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color w:val="auto"/>
          <w:sz w:val="28"/>
          <w:szCs w:val="28"/>
        </w:rPr>
      </w:pPr>
      <w:r w:rsidRPr="00AA464B">
        <w:rPr>
          <w:color w:val="auto"/>
          <w:sz w:val="28"/>
          <w:szCs w:val="28"/>
        </w:rPr>
        <w:t>заключает, изменяет и расторгает трудовые договоры с работниками в порядке и на условиях, которые установлены настоящим ТК, иными федеральными законами;</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color w:val="auto"/>
          <w:sz w:val="28"/>
          <w:szCs w:val="28"/>
        </w:rPr>
      </w:pPr>
      <w:r w:rsidRPr="00AA464B">
        <w:rPr>
          <w:color w:val="auto"/>
          <w:sz w:val="28"/>
          <w:szCs w:val="28"/>
        </w:rPr>
        <w:t>ведет коллективные переговоры и заключает коллективные договоры;</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color w:val="auto"/>
          <w:sz w:val="28"/>
          <w:szCs w:val="28"/>
        </w:rPr>
      </w:pPr>
      <w:r w:rsidRPr="00AA464B">
        <w:rPr>
          <w:color w:val="auto"/>
          <w:sz w:val="28"/>
          <w:szCs w:val="28"/>
        </w:rPr>
        <w:t xml:space="preserve">с учетом мнения </w:t>
      </w:r>
      <w:r w:rsidR="00B9388D" w:rsidRPr="00AA464B">
        <w:rPr>
          <w:color w:val="auto"/>
          <w:sz w:val="28"/>
          <w:szCs w:val="28"/>
        </w:rPr>
        <w:t>Общего собрания работников</w:t>
      </w:r>
      <w:r w:rsidRPr="00AA464B">
        <w:rPr>
          <w:color w:val="auto"/>
          <w:sz w:val="28"/>
          <w:szCs w:val="28"/>
        </w:rPr>
        <w:t xml:space="preserve"> осуществляет поощрение и премирование работников;</w:t>
      </w:r>
    </w:p>
    <w:p w:rsidR="00BC4CB0" w:rsidRPr="00AA464B" w:rsidRDefault="00CA5884" w:rsidP="0061281F">
      <w:pPr>
        <w:pStyle w:val="31"/>
        <w:shd w:val="clear" w:color="auto" w:fill="auto"/>
        <w:tabs>
          <w:tab w:val="left" w:pos="851"/>
        </w:tabs>
        <w:spacing w:after="0" w:line="240" w:lineRule="auto"/>
        <w:ind w:left="1134" w:right="852" w:firstLine="0"/>
        <w:rPr>
          <w:color w:val="auto"/>
          <w:sz w:val="28"/>
          <w:szCs w:val="28"/>
        </w:rPr>
      </w:pPr>
      <w:r w:rsidRPr="00AA464B">
        <w:rPr>
          <w:color w:val="auto"/>
          <w:sz w:val="28"/>
          <w:szCs w:val="28"/>
        </w:rPr>
        <w:lastRenderedPageBreak/>
        <w:t>-</w:t>
      </w:r>
      <w:r w:rsidR="00AA464B">
        <w:rPr>
          <w:color w:val="auto"/>
          <w:sz w:val="28"/>
          <w:szCs w:val="28"/>
        </w:rPr>
        <w:t xml:space="preserve"> </w:t>
      </w:r>
      <w:r w:rsidRPr="00AA464B">
        <w:rPr>
          <w:color w:val="auto"/>
          <w:sz w:val="28"/>
          <w:szCs w:val="28"/>
        </w:rPr>
        <w:t>требует от работников исполнения ими трудовых обязанностей и бережного отношения к имуществу работодателя (в том числе к имуществу третьих лиц,</w:t>
      </w:r>
      <w:r w:rsidRPr="00AA464B">
        <w:rPr>
          <w:color w:val="C00000"/>
          <w:sz w:val="28"/>
          <w:szCs w:val="28"/>
        </w:rPr>
        <w:t xml:space="preserve"> </w:t>
      </w:r>
      <w:r w:rsidRPr="00AA464B">
        <w:rPr>
          <w:color w:val="auto"/>
          <w:sz w:val="28"/>
          <w:szCs w:val="28"/>
        </w:rPr>
        <w:t>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color w:val="auto"/>
          <w:sz w:val="28"/>
          <w:szCs w:val="28"/>
        </w:rPr>
      </w:pPr>
      <w:r w:rsidRPr="00AA464B">
        <w:rPr>
          <w:color w:val="auto"/>
          <w:sz w:val="28"/>
          <w:szCs w:val="28"/>
        </w:rPr>
        <w:t>привлекает работников к дисциплинарной и материальной ответственности в порядке, установленном ТК, иными федеральными законами;</w:t>
      </w:r>
    </w:p>
    <w:p w:rsidR="00BC4CB0" w:rsidRPr="00AA464B" w:rsidRDefault="00CA5884" w:rsidP="0061281F">
      <w:pPr>
        <w:pStyle w:val="31"/>
        <w:shd w:val="clear" w:color="auto" w:fill="auto"/>
        <w:tabs>
          <w:tab w:val="left" w:pos="851"/>
        </w:tabs>
        <w:spacing w:after="0" w:line="240" w:lineRule="auto"/>
        <w:ind w:left="1134" w:right="852" w:firstLine="0"/>
        <w:rPr>
          <w:color w:val="auto"/>
          <w:sz w:val="28"/>
          <w:szCs w:val="28"/>
        </w:rPr>
      </w:pPr>
      <w:r w:rsidRPr="00AA464B">
        <w:rPr>
          <w:color w:val="auto"/>
          <w:sz w:val="28"/>
          <w:szCs w:val="28"/>
        </w:rPr>
        <w:t>-принимает локальные нормативные акты;</w:t>
      </w:r>
    </w:p>
    <w:p w:rsidR="00BC4CB0" w:rsidRPr="00AA464B" w:rsidRDefault="00CA5884" w:rsidP="0061281F">
      <w:pPr>
        <w:pStyle w:val="31"/>
        <w:shd w:val="clear" w:color="auto" w:fill="auto"/>
        <w:tabs>
          <w:tab w:val="left" w:pos="851"/>
        </w:tabs>
        <w:spacing w:after="0" w:line="240" w:lineRule="auto"/>
        <w:ind w:left="1134" w:right="852" w:firstLine="0"/>
        <w:rPr>
          <w:color w:val="auto"/>
          <w:sz w:val="28"/>
          <w:szCs w:val="28"/>
        </w:rPr>
      </w:pPr>
      <w:r w:rsidRPr="00AA464B">
        <w:rPr>
          <w:color w:val="auto"/>
          <w:sz w:val="28"/>
          <w:szCs w:val="28"/>
        </w:rPr>
        <w:t>-имеет право создавать объединения работодателей в целях представительства и защиты своих интересов и вступать в них;</w:t>
      </w:r>
    </w:p>
    <w:p w:rsidR="0061281F" w:rsidRDefault="00CA5884" w:rsidP="0061281F">
      <w:pPr>
        <w:pStyle w:val="31"/>
        <w:shd w:val="clear" w:color="auto" w:fill="auto"/>
        <w:tabs>
          <w:tab w:val="left" w:pos="851"/>
        </w:tabs>
        <w:spacing w:after="240" w:line="240" w:lineRule="auto"/>
        <w:ind w:left="1134" w:right="852" w:firstLine="0"/>
        <w:rPr>
          <w:color w:val="auto"/>
          <w:sz w:val="28"/>
          <w:szCs w:val="28"/>
        </w:rPr>
      </w:pPr>
      <w:r w:rsidRPr="00AA464B">
        <w:rPr>
          <w:color w:val="auto"/>
          <w:sz w:val="28"/>
          <w:szCs w:val="28"/>
        </w:rPr>
        <w:t>-реализовывает иные права, определенные трудовым договором, законодательством РФ.</w:t>
      </w:r>
    </w:p>
    <w:p w:rsidR="00BC4CB0" w:rsidRPr="00AA464B" w:rsidRDefault="0061281F" w:rsidP="0061281F">
      <w:pPr>
        <w:pStyle w:val="31"/>
        <w:shd w:val="clear" w:color="auto" w:fill="auto"/>
        <w:tabs>
          <w:tab w:val="left" w:pos="851"/>
        </w:tabs>
        <w:spacing w:after="0" w:line="240" w:lineRule="auto"/>
        <w:ind w:left="1134" w:right="851" w:firstLine="0"/>
        <w:rPr>
          <w:sz w:val="28"/>
          <w:szCs w:val="28"/>
        </w:rPr>
      </w:pPr>
      <w:r>
        <w:rPr>
          <w:color w:val="auto"/>
          <w:sz w:val="28"/>
          <w:szCs w:val="28"/>
        </w:rPr>
        <w:t xml:space="preserve">3.7. </w:t>
      </w:r>
      <w:r w:rsidR="00CA5884" w:rsidRPr="00AA464B">
        <w:rPr>
          <w:sz w:val="28"/>
          <w:szCs w:val="28"/>
        </w:rPr>
        <w:t>Работодатель обязан:</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1" w:firstLine="0"/>
        <w:rPr>
          <w:sz w:val="28"/>
          <w:szCs w:val="28"/>
        </w:rPr>
      </w:pPr>
      <w:r w:rsidRPr="00AA464B">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sz w:val="28"/>
          <w:szCs w:val="28"/>
        </w:rPr>
      </w:pPr>
      <w:r w:rsidRPr="00AA464B">
        <w:rPr>
          <w:sz w:val="28"/>
          <w:szCs w:val="28"/>
        </w:rPr>
        <w:t>предоставлять работникам работу, обусловленную трудовым договором;</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sz w:val="28"/>
          <w:szCs w:val="28"/>
        </w:rPr>
      </w:pPr>
      <w:r w:rsidRPr="00AA464B">
        <w:rPr>
          <w:sz w:val="28"/>
          <w:szCs w:val="28"/>
        </w:rPr>
        <w:t>обеспечивать безопасность и условия труда, соответствующие государственным нормативным требованиям охраны труда;</w:t>
      </w:r>
    </w:p>
    <w:p w:rsidR="00BC4CB0" w:rsidRPr="00AA464B" w:rsidRDefault="00CA5884" w:rsidP="0061281F">
      <w:pPr>
        <w:pStyle w:val="31"/>
        <w:numPr>
          <w:ilvl w:val="0"/>
          <w:numId w:val="4"/>
        </w:numPr>
        <w:shd w:val="clear" w:color="auto" w:fill="auto"/>
        <w:tabs>
          <w:tab w:val="left" w:pos="462"/>
          <w:tab w:val="left" w:pos="851"/>
        </w:tabs>
        <w:spacing w:after="0" w:line="240" w:lineRule="auto"/>
        <w:ind w:left="1134" w:right="852" w:firstLine="0"/>
        <w:rPr>
          <w:sz w:val="28"/>
          <w:szCs w:val="28"/>
        </w:rPr>
      </w:pPr>
      <w:r w:rsidRPr="00AA464B">
        <w:rPr>
          <w:sz w:val="28"/>
          <w:szCs w:val="28"/>
        </w:rPr>
        <w:t>обеспечивать работников оборудованием, инструментами, хозяйственным инвентарем технической документацией и иными средствами, необходимыми для исполнения ими трудовых обязанностей;</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jc w:val="left"/>
        <w:rPr>
          <w:sz w:val="28"/>
          <w:szCs w:val="28"/>
        </w:rPr>
      </w:pPr>
      <w:r w:rsidRPr="00AA464B">
        <w:rPr>
          <w:sz w:val="28"/>
          <w:szCs w:val="28"/>
        </w:rPr>
        <w:t>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в соответствии с коллективным договором, правилами внутреннего трудового распорядка, трудовыми договорами;</w:t>
      </w:r>
    </w:p>
    <w:p w:rsidR="00BC4CB0" w:rsidRPr="00AA464B" w:rsidRDefault="00CA5884" w:rsidP="0061281F">
      <w:pPr>
        <w:pStyle w:val="31"/>
        <w:numPr>
          <w:ilvl w:val="0"/>
          <w:numId w:val="4"/>
        </w:numPr>
        <w:shd w:val="clear" w:color="auto" w:fill="auto"/>
        <w:tabs>
          <w:tab w:val="left" w:pos="231"/>
          <w:tab w:val="left" w:pos="851"/>
        </w:tabs>
        <w:spacing w:after="0" w:line="240" w:lineRule="auto"/>
        <w:ind w:left="1134" w:right="852" w:firstLine="0"/>
        <w:rPr>
          <w:sz w:val="28"/>
          <w:szCs w:val="28"/>
        </w:rPr>
      </w:pPr>
      <w:r w:rsidRPr="00AA464B">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proofErr w:type="gramStart"/>
      <w:r w:rsidRPr="00AA464B">
        <w:rPr>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создавать условия, обеспечивающие участие работников в управлении организацией в предусмотренных федеральными законами формах;</w:t>
      </w:r>
    </w:p>
    <w:p w:rsidR="008E19A2"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обеспечивать бытовые нужды работников, связанные с исполн</w:t>
      </w:r>
      <w:r w:rsidR="00DE520E" w:rsidRPr="00AA464B">
        <w:rPr>
          <w:sz w:val="28"/>
          <w:szCs w:val="28"/>
        </w:rPr>
        <w:t xml:space="preserve">ением ими </w:t>
      </w:r>
    </w:p>
    <w:p w:rsidR="008E19A2" w:rsidRDefault="008E19A2" w:rsidP="008E19A2">
      <w:pPr>
        <w:pStyle w:val="31"/>
        <w:shd w:val="clear" w:color="auto" w:fill="auto"/>
        <w:tabs>
          <w:tab w:val="left" w:pos="292"/>
          <w:tab w:val="left" w:pos="851"/>
        </w:tabs>
        <w:spacing w:after="0" w:line="240" w:lineRule="auto"/>
        <w:ind w:left="1134" w:right="852" w:firstLine="0"/>
        <w:rPr>
          <w:sz w:val="28"/>
          <w:szCs w:val="28"/>
        </w:rPr>
      </w:pPr>
    </w:p>
    <w:p w:rsidR="008E19A2" w:rsidRDefault="008E19A2" w:rsidP="008E19A2">
      <w:pPr>
        <w:pStyle w:val="31"/>
        <w:shd w:val="clear" w:color="auto" w:fill="auto"/>
        <w:tabs>
          <w:tab w:val="left" w:pos="292"/>
          <w:tab w:val="left" w:pos="851"/>
        </w:tabs>
        <w:spacing w:after="0" w:line="240" w:lineRule="auto"/>
        <w:ind w:left="1134" w:right="852" w:firstLine="0"/>
        <w:rPr>
          <w:sz w:val="28"/>
          <w:szCs w:val="28"/>
        </w:rPr>
      </w:pPr>
    </w:p>
    <w:p w:rsidR="008E19A2" w:rsidRDefault="008E19A2" w:rsidP="008E19A2">
      <w:pPr>
        <w:pStyle w:val="31"/>
        <w:shd w:val="clear" w:color="auto" w:fill="auto"/>
        <w:tabs>
          <w:tab w:val="left" w:pos="292"/>
          <w:tab w:val="left" w:pos="851"/>
        </w:tabs>
        <w:spacing w:after="0" w:line="240" w:lineRule="auto"/>
        <w:ind w:left="1134" w:right="852" w:firstLine="0"/>
        <w:rPr>
          <w:sz w:val="28"/>
          <w:szCs w:val="28"/>
        </w:rPr>
      </w:pPr>
    </w:p>
    <w:p w:rsidR="00BC4CB0" w:rsidRPr="00AA464B" w:rsidRDefault="00DE520E" w:rsidP="008E19A2">
      <w:pPr>
        <w:pStyle w:val="31"/>
        <w:shd w:val="clear" w:color="auto" w:fill="auto"/>
        <w:tabs>
          <w:tab w:val="left" w:pos="292"/>
          <w:tab w:val="left" w:pos="851"/>
        </w:tabs>
        <w:spacing w:after="0" w:line="240" w:lineRule="auto"/>
        <w:ind w:left="1134" w:right="852" w:firstLine="0"/>
        <w:rPr>
          <w:sz w:val="28"/>
          <w:szCs w:val="28"/>
        </w:rPr>
      </w:pPr>
      <w:r w:rsidRPr="00AA464B">
        <w:rPr>
          <w:sz w:val="28"/>
          <w:szCs w:val="28"/>
        </w:rPr>
        <w:t>трудовых обязанностей</w:t>
      </w:r>
      <w:r w:rsidR="00CA5884" w:rsidRPr="00AA464B">
        <w:rPr>
          <w:sz w:val="28"/>
          <w:szCs w:val="28"/>
        </w:rPr>
        <w:t>;</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осуществлять обязательное социальное страхование работников в порядке, установленном федеральными законами;</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федеральными законами и нормативными правовыми актами Российской Федерации;</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обеспечивать условия, способствующие повышению Работниками своей профессиональной квалификации;</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создавать условия для внедрения инноваций, совершенствования коррекционной работы, распространения и внедрения в Учреждении передового опыта; обеспечивать формирование и реализацию инициатив работников учреждения;</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rPr>
          <w:sz w:val="28"/>
          <w:szCs w:val="28"/>
        </w:rPr>
      </w:pPr>
      <w:r w:rsidRPr="00AA464B">
        <w:rPr>
          <w:sz w:val="28"/>
          <w:szCs w:val="28"/>
        </w:rPr>
        <w:t>создавать условия для непрерывного повышения квалификации работников;</w:t>
      </w:r>
    </w:p>
    <w:p w:rsidR="00EF1D2C"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jc w:val="left"/>
        <w:rPr>
          <w:sz w:val="28"/>
          <w:szCs w:val="28"/>
        </w:rPr>
      </w:pPr>
      <w:r w:rsidRPr="00AA464B">
        <w:rPr>
          <w:sz w:val="28"/>
          <w:szCs w:val="28"/>
        </w:rPr>
        <w:t xml:space="preserve">поддерживать благоприятный морально-психологический климат в коллективе; </w:t>
      </w:r>
    </w:p>
    <w:p w:rsidR="00BC4CB0" w:rsidRPr="00AA464B" w:rsidRDefault="00CA5884" w:rsidP="0061281F">
      <w:pPr>
        <w:pStyle w:val="31"/>
        <w:numPr>
          <w:ilvl w:val="0"/>
          <w:numId w:val="4"/>
        </w:numPr>
        <w:shd w:val="clear" w:color="auto" w:fill="auto"/>
        <w:tabs>
          <w:tab w:val="left" w:pos="292"/>
          <w:tab w:val="left" w:pos="851"/>
        </w:tabs>
        <w:spacing w:after="0" w:line="240" w:lineRule="auto"/>
        <w:ind w:left="1134" w:right="852" w:firstLine="0"/>
        <w:jc w:val="left"/>
        <w:rPr>
          <w:sz w:val="28"/>
          <w:szCs w:val="28"/>
        </w:rPr>
      </w:pPr>
      <w:r w:rsidRPr="00AA464B">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A2C22" w:rsidRPr="00AA464B" w:rsidRDefault="001B4E8B" w:rsidP="0061281F">
      <w:pPr>
        <w:pStyle w:val="31"/>
        <w:shd w:val="clear" w:color="auto" w:fill="auto"/>
        <w:tabs>
          <w:tab w:val="left" w:pos="292"/>
          <w:tab w:val="left" w:pos="851"/>
        </w:tabs>
        <w:spacing w:after="0" w:line="240" w:lineRule="auto"/>
        <w:ind w:left="1134" w:right="852" w:firstLine="0"/>
        <w:jc w:val="left"/>
        <w:rPr>
          <w:sz w:val="28"/>
          <w:szCs w:val="28"/>
        </w:rPr>
      </w:pPr>
      <w:r w:rsidRPr="00AA464B">
        <w:rPr>
          <w:sz w:val="28"/>
          <w:szCs w:val="28"/>
        </w:rPr>
        <w:t>3.8</w:t>
      </w:r>
      <w:r w:rsidR="007A2C22" w:rsidRPr="00AA464B">
        <w:rPr>
          <w:sz w:val="28"/>
          <w:szCs w:val="28"/>
        </w:rPr>
        <w:t xml:space="preserve">.  Администрация  Центра осуществляет внутренний </w:t>
      </w:r>
      <w:r w:rsidR="00C10DF2" w:rsidRPr="00AA464B">
        <w:rPr>
          <w:sz w:val="28"/>
          <w:szCs w:val="28"/>
        </w:rPr>
        <w:t xml:space="preserve"> </w:t>
      </w:r>
      <w:proofErr w:type="gramStart"/>
      <w:r w:rsidR="007A2C22" w:rsidRPr="00AA464B">
        <w:rPr>
          <w:sz w:val="28"/>
          <w:szCs w:val="28"/>
        </w:rPr>
        <w:t>контроль за</w:t>
      </w:r>
      <w:proofErr w:type="gramEnd"/>
      <w:r w:rsidR="007A2C22" w:rsidRPr="00AA464B">
        <w:rPr>
          <w:sz w:val="28"/>
          <w:szCs w:val="28"/>
        </w:rPr>
        <w:t xml:space="preserve"> деятельностью педагогического, технического, обслуживающего персонала.</w:t>
      </w:r>
    </w:p>
    <w:p w:rsidR="007A2C22" w:rsidRPr="00AA464B" w:rsidRDefault="001B4E8B" w:rsidP="0061281F">
      <w:pPr>
        <w:pStyle w:val="a7"/>
        <w:tabs>
          <w:tab w:val="left" w:pos="1134"/>
        </w:tabs>
        <w:ind w:left="1134" w:right="852"/>
        <w:rPr>
          <w:sz w:val="28"/>
        </w:rPr>
      </w:pPr>
      <w:r w:rsidRPr="00AA464B">
        <w:rPr>
          <w:sz w:val="28"/>
          <w:szCs w:val="28"/>
        </w:rPr>
        <w:t>3.9</w:t>
      </w:r>
      <w:r w:rsidR="0036326F" w:rsidRPr="00AA464B">
        <w:rPr>
          <w:sz w:val="28"/>
          <w:szCs w:val="28"/>
        </w:rPr>
        <w:t xml:space="preserve">.  </w:t>
      </w:r>
      <w:r w:rsidR="0036326F" w:rsidRPr="00AA464B">
        <w:rPr>
          <w:sz w:val="28"/>
        </w:rPr>
        <w:t>Центр,  как  юридическое  лицо,  несет  ответственность  перед работниками:</w:t>
      </w:r>
      <w:r w:rsidR="007A2C22" w:rsidRPr="00AA464B">
        <w:rPr>
          <w:sz w:val="28"/>
          <w:szCs w:val="28"/>
        </w:rPr>
        <w:t xml:space="preserve">      </w:t>
      </w:r>
    </w:p>
    <w:p w:rsidR="007A2C22" w:rsidRPr="00AA464B" w:rsidRDefault="00AA464B" w:rsidP="0061281F">
      <w:pPr>
        <w:pStyle w:val="a7"/>
        <w:ind w:left="1134" w:right="852"/>
        <w:rPr>
          <w:sz w:val="28"/>
        </w:rPr>
      </w:pPr>
      <w:r w:rsidRPr="00AA464B">
        <w:rPr>
          <w:sz w:val="28"/>
        </w:rPr>
        <w:t xml:space="preserve"> </w:t>
      </w:r>
      <w:r w:rsidR="00EF1D2C" w:rsidRPr="00AA464B">
        <w:rPr>
          <w:sz w:val="28"/>
        </w:rPr>
        <w:t>-</w:t>
      </w:r>
      <w:r w:rsidR="007A2C22" w:rsidRPr="00AA464B">
        <w:rPr>
          <w:sz w:val="28"/>
        </w:rPr>
        <w:t xml:space="preserve"> за ущерб, причиненный в результате незаконного лишения    работника </w:t>
      </w:r>
      <w:r w:rsidRPr="00AA464B">
        <w:rPr>
          <w:sz w:val="28"/>
        </w:rPr>
        <w:t xml:space="preserve">    </w:t>
      </w:r>
      <w:r w:rsidR="007A2C22" w:rsidRPr="00AA464B">
        <w:rPr>
          <w:sz w:val="28"/>
        </w:rPr>
        <w:t xml:space="preserve">возможности трудиться: </w:t>
      </w:r>
    </w:p>
    <w:p w:rsidR="007A2C22" w:rsidRPr="00AA464B" w:rsidRDefault="00AA464B" w:rsidP="0061281F">
      <w:pPr>
        <w:pStyle w:val="a7"/>
        <w:ind w:left="1134" w:right="852"/>
        <w:rPr>
          <w:sz w:val="28"/>
        </w:rPr>
      </w:pPr>
      <w:r w:rsidRPr="00AA464B">
        <w:rPr>
          <w:sz w:val="28"/>
        </w:rPr>
        <w:t xml:space="preserve">- </w:t>
      </w:r>
      <w:r w:rsidR="007A2C22" w:rsidRPr="00AA464B">
        <w:rPr>
          <w:sz w:val="28"/>
        </w:rPr>
        <w:t>за задержку трудовой книжки при увольнении работника;</w:t>
      </w:r>
    </w:p>
    <w:p w:rsidR="007A2C22" w:rsidRPr="00AA464B" w:rsidRDefault="00AA464B" w:rsidP="0061281F">
      <w:pPr>
        <w:pStyle w:val="a7"/>
        <w:ind w:left="1134" w:right="852"/>
        <w:rPr>
          <w:sz w:val="28"/>
        </w:rPr>
      </w:pPr>
      <w:r w:rsidRPr="00AA464B">
        <w:rPr>
          <w:sz w:val="28"/>
        </w:rPr>
        <w:t xml:space="preserve">- </w:t>
      </w:r>
      <w:r w:rsidR="007A2C22" w:rsidRPr="00AA464B">
        <w:rPr>
          <w:sz w:val="28"/>
        </w:rPr>
        <w:t>незаконное отстранение работника от работы;</w:t>
      </w:r>
    </w:p>
    <w:p w:rsidR="007A2C22" w:rsidRPr="00AA464B" w:rsidRDefault="00AA464B" w:rsidP="0061281F">
      <w:pPr>
        <w:pStyle w:val="a7"/>
        <w:ind w:left="1134" w:right="852"/>
        <w:rPr>
          <w:sz w:val="28"/>
        </w:rPr>
      </w:pPr>
      <w:r w:rsidRPr="00AA464B">
        <w:rPr>
          <w:sz w:val="28"/>
        </w:rPr>
        <w:t xml:space="preserve">- </w:t>
      </w:r>
      <w:r w:rsidR="007A2C22" w:rsidRPr="00AA464B">
        <w:rPr>
          <w:sz w:val="28"/>
        </w:rPr>
        <w:t>незаконное увольнение работника или перевод его на другую работу;</w:t>
      </w:r>
    </w:p>
    <w:p w:rsidR="007A2C22" w:rsidRPr="00AA464B" w:rsidRDefault="00AA464B" w:rsidP="0061281F">
      <w:pPr>
        <w:pStyle w:val="a7"/>
        <w:ind w:left="1134" w:right="852"/>
        <w:rPr>
          <w:sz w:val="28"/>
        </w:rPr>
      </w:pPr>
      <w:r w:rsidRPr="00AA464B">
        <w:rPr>
          <w:sz w:val="28"/>
        </w:rPr>
        <w:t xml:space="preserve">- </w:t>
      </w:r>
      <w:r w:rsidR="007A2C22" w:rsidRPr="00AA464B">
        <w:rPr>
          <w:sz w:val="28"/>
        </w:rPr>
        <w:t>за задержку выплаты заработной платы, оплаты отпуска, выплат при увольнении и других выплат, причитающихся работнику;</w:t>
      </w:r>
    </w:p>
    <w:p w:rsidR="007A2C22" w:rsidRDefault="00AA464B" w:rsidP="0061281F">
      <w:pPr>
        <w:pStyle w:val="a7"/>
        <w:ind w:left="1134" w:right="852"/>
        <w:rPr>
          <w:sz w:val="28"/>
        </w:rPr>
      </w:pPr>
      <w:r w:rsidRPr="00AA464B">
        <w:rPr>
          <w:sz w:val="28"/>
        </w:rPr>
        <w:t xml:space="preserve">- </w:t>
      </w:r>
      <w:r w:rsidR="007A2C22" w:rsidRPr="00AA464B">
        <w:rPr>
          <w:sz w:val="28"/>
        </w:rPr>
        <w:t>за причинение ущерба имуществу работника, а также в иных случаях, предусмотренных законодательством.</w:t>
      </w:r>
    </w:p>
    <w:p w:rsidR="0061281F" w:rsidRPr="00AA464B" w:rsidRDefault="0061281F" w:rsidP="0061281F">
      <w:pPr>
        <w:pStyle w:val="a7"/>
        <w:ind w:left="1134" w:right="852"/>
        <w:rPr>
          <w:sz w:val="28"/>
        </w:rPr>
      </w:pPr>
    </w:p>
    <w:p w:rsidR="00BC4CB0" w:rsidRPr="00AA464B" w:rsidRDefault="00CA5884" w:rsidP="0061281F">
      <w:pPr>
        <w:pStyle w:val="10"/>
        <w:numPr>
          <w:ilvl w:val="0"/>
          <w:numId w:val="10"/>
        </w:numPr>
        <w:shd w:val="clear" w:color="auto" w:fill="auto"/>
        <w:tabs>
          <w:tab w:val="left" w:pos="851"/>
          <w:tab w:val="left" w:pos="1560"/>
        </w:tabs>
        <w:spacing w:before="0" w:after="0" w:line="240" w:lineRule="auto"/>
        <w:ind w:left="1134" w:right="852" w:firstLine="0"/>
        <w:jc w:val="center"/>
        <w:rPr>
          <w:sz w:val="28"/>
          <w:szCs w:val="28"/>
        </w:rPr>
      </w:pPr>
      <w:bookmarkStart w:id="5" w:name="bookmark5"/>
      <w:r w:rsidRPr="00AA464B">
        <w:rPr>
          <w:sz w:val="28"/>
          <w:szCs w:val="28"/>
        </w:rPr>
        <w:t>Рабочее время и время отдыха</w:t>
      </w:r>
      <w:bookmarkEnd w:id="5"/>
    </w:p>
    <w:p w:rsidR="00BC4CB0" w:rsidRPr="00AA464B" w:rsidRDefault="00CA5884" w:rsidP="0061281F">
      <w:pPr>
        <w:pStyle w:val="31"/>
        <w:numPr>
          <w:ilvl w:val="1"/>
          <w:numId w:val="16"/>
        </w:numPr>
        <w:shd w:val="clear" w:color="auto" w:fill="auto"/>
        <w:tabs>
          <w:tab w:val="left" w:pos="1134"/>
          <w:tab w:val="left" w:pos="1276"/>
        </w:tabs>
        <w:spacing w:after="0" w:line="240" w:lineRule="auto"/>
        <w:ind w:left="993" w:right="852" w:hanging="12"/>
        <w:rPr>
          <w:sz w:val="28"/>
          <w:szCs w:val="28"/>
        </w:rPr>
      </w:pPr>
      <w:r w:rsidRPr="00AA464B">
        <w:rPr>
          <w:sz w:val="28"/>
          <w:szCs w:val="28"/>
        </w:rPr>
        <w:t xml:space="preserve">В </w:t>
      </w:r>
      <w:r w:rsidR="007A2C22" w:rsidRPr="00AA464B">
        <w:rPr>
          <w:sz w:val="28"/>
          <w:szCs w:val="28"/>
        </w:rPr>
        <w:t>образовательном учреждении</w:t>
      </w:r>
      <w:r w:rsidRPr="00AA464B">
        <w:rPr>
          <w:sz w:val="28"/>
          <w:szCs w:val="28"/>
        </w:rPr>
        <w:t xml:space="preserve"> устанавливается пятидневная рабочая неделя с </w:t>
      </w:r>
      <w:r w:rsidR="001B4E8B" w:rsidRPr="00AA464B">
        <w:rPr>
          <w:sz w:val="28"/>
          <w:szCs w:val="28"/>
        </w:rPr>
        <w:t xml:space="preserve">    </w:t>
      </w:r>
      <w:r w:rsidRPr="00AA464B">
        <w:rPr>
          <w:sz w:val="28"/>
          <w:szCs w:val="28"/>
        </w:rPr>
        <w:t xml:space="preserve">двумя выходными днями </w:t>
      </w:r>
      <w:r w:rsidR="00AA464B">
        <w:rPr>
          <w:sz w:val="28"/>
          <w:szCs w:val="28"/>
        </w:rPr>
        <w:t>–</w:t>
      </w:r>
      <w:r w:rsidRPr="00AA464B">
        <w:rPr>
          <w:sz w:val="28"/>
          <w:szCs w:val="28"/>
        </w:rPr>
        <w:t xml:space="preserve"> суббота и воскресенье.</w:t>
      </w:r>
    </w:p>
    <w:p w:rsidR="00BC4CB0" w:rsidRPr="00AA464B" w:rsidRDefault="00973CF0" w:rsidP="0061281F">
      <w:pPr>
        <w:pStyle w:val="31"/>
        <w:shd w:val="clear" w:color="auto" w:fill="auto"/>
        <w:tabs>
          <w:tab w:val="left" w:pos="851"/>
        </w:tabs>
        <w:spacing w:after="0" w:line="240" w:lineRule="auto"/>
        <w:ind w:left="993" w:right="852" w:firstLine="0"/>
        <w:rPr>
          <w:sz w:val="28"/>
          <w:szCs w:val="28"/>
        </w:rPr>
      </w:pPr>
      <w:r w:rsidRPr="00AA464B">
        <w:rPr>
          <w:sz w:val="28"/>
          <w:szCs w:val="28"/>
        </w:rPr>
        <w:t xml:space="preserve">Время работы: </w:t>
      </w:r>
      <w:r w:rsidR="00CA5884" w:rsidRPr="00AA464B">
        <w:rPr>
          <w:sz w:val="28"/>
          <w:szCs w:val="28"/>
        </w:rPr>
        <w:t>с 8.</w:t>
      </w:r>
      <w:r w:rsidRPr="00AA464B">
        <w:rPr>
          <w:sz w:val="28"/>
          <w:szCs w:val="28"/>
        </w:rPr>
        <w:t>0</w:t>
      </w:r>
      <w:r w:rsidR="00CA5884" w:rsidRPr="00AA464B">
        <w:rPr>
          <w:sz w:val="28"/>
          <w:szCs w:val="28"/>
        </w:rPr>
        <w:t>0 до 17.</w:t>
      </w:r>
      <w:r w:rsidRPr="00AA464B">
        <w:rPr>
          <w:sz w:val="28"/>
          <w:szCs w:val="28"/>
        </w:rPr>
        <w:t>15- понедельник-четверг; с 8.00 до 16.00 – пятница.</w:t>
      </w:r>
      <w:r w:rsidR="00B9388D" w:rsidRPr="00AA464B">
        <w:rPr>
          <w:sz w:val="28"/>
          <w:szCs w:val="28"/>
        </w:rPr>
        <w:t xml:space="preserve"> </w:t>
      </w:r>
      <w:r w:rsidR="00B9388D" w:rsidRPr="00AA464B">
        <w:rPr>
          <w:sz w:val="28"/>
          <w:szCs w:val="28"/>
        </w:rPr>
        <w:lastRenderedPageBreak/>
        <w:t>Перерыв для отдыха и питания</w:t>
      </w:r>
      <w:r w:rsidR="00B9388D" w:rsidRPr="00AA464B">
        <w:t xml:space="preserve"> </w:t>
      </w:r>
      <w:r w:rsidR="00B9388D" w:rsidRPr="00AA464B">
        <w:rPr>
          <w:sz w:val="28"/>
          <w:szCs w:val="28"/>
        </w:rPr>
        <w:t xml:space="preserve">с 12.00 до 13.00. </w:t>
      </w:r>
      <w:r w:rsidR="00CA5884" w:rsidRPr="00AA464B">
        <w:rPr>
          <w:sz w:val="28"/>
          <w:szCs w:val="28"/>
        </w:rPr>
        <w:t>Режим работы Центра может меняться в зависимости от конкретных условий осуществления деятельности.</w:t>
      </w:r>
    </w:p>
    <w:p w:rsidR="00BC4CB0" w:rsidRPr="00AA464B" w:rsidRDefault="00CA5884" w:rsidP="0061281F">
      <w:pPr>
        <w:pStyle w:val="31"/>
        <w:numPr>
          <w:ilvl w:val="1"/>
          <w:numId w:val="16"/>
        </w:numPr>
        <w:shd w:val="clear" w:color="auto" w:fill="auto"/>
        <w:tabs>
          <w:tab w:val="left" w:pos="851"/>
          <w:tab w:val="left" w:pos="975"/>
          <w:tab w:val="left" w:pos="1701"/>
        </w:tabs>
        <w:spacing w:after="0" w:line="240" w:lineRule="auto"/>
        <w:ind w:left="1134" w:right="852" w:firstLine="0"/>
        <w:rPr>
          <w:sz w:val="28"/>
          <w:szCs w:val="28"/>
        </w:rPr>
      </w:pPr>
      <w:r w:rsidRPr="00AA464B">
        <w:rPr>
          <w:sz w:val="28"/>
          <w:szCs w:val="28"/>
        </w:rPr>
        <w:t>Для педагогических работников устанавливается сокращенная продолжительность рабочего времени — не более 36 часов в неделю на ставку заработной платы (ст. 333 ТК РФ).</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Учебная нагрузка педагогического работника Учреждения оговаривается в трудовом договоре.</w:t>
      </w:r>
    </w:p>
    <w:p w:rsidR="00BC4CB0" w:rsidRPr="00AA464B" w:rsidRDefault="00CA5884" w:rsidP="0061281F">
      <w:pPr>
        <w:pStyle w:val="31"/>
        <w:numPr>
          <w:ilvl w:val="1"/>
          <w:numId w:val="16"/>
        </w:numPr>
        <w:shd w:val="clear" w:color="auto" w:fill="auto"/>
        <w:tabs>
          <w:tab w:val="left" w:pos="851"/>
          <w:tab w:val="left" w:pos="975"/>
          <w:tab w:val="left" w:pos="1418"/>
          <w:tab w:val="left" w:pos="1701"/>
        </w:tabs>
        <w:spacing w:after="0" w:line="240" w:lineRule="auto"/>
        <w:ind w:left="1134" w:right="852" w:firstLine="0"/>
        <w:rPr>
          <w:sz w:val="28"/>
          <w:szCs w:val="28"/>
        </w:rPr>
      </w:pPr>
      <w:r w:rsidRPr="00AA464B">
        <w:rPr>
          <w:sz w:val="28"/>
          <w:szCs w:val="28"/>
        </w:rPr>
        <w:t>Для</w:t>
      </w:r>
      <w:r w:rsidR="004B00A6" w:rsidRPr="00AA464B">
        <w:rPr>
          <w:sz w:val="28"/>
          <w:szCs w:val="28"/>
        </w:rPr>
        <w:t xml:space="preserve"> руководящих работников, </w:t>
      </w:r>
      <w:r w:rsidRPr="00AA464B">
        <w:rPr>
          <w:sz w:val="28"/>
          <w:szCs w:val="28"/>
        </w:rPr>
        <w:t>административно-хозяйственного персонала, вспомогательного и обслуживающего персонала продолжительность рабочей недели составляет 40 часов в неделю.</w:t>
      </w:r>
    </w:p>
    <w:p w:rsidR="00BC4CB0" w:rsidRPr="00AA464B" w:rsidRDefault="00CA5884" w:rsidP="0061281F">
      <w:pPr>
        <w:pStyle w:val="31"/>
        <w:numPr>
          <w:ilvl w:val="1"/>
          <w:numId w:val="16"/>
        </w:numPr>
        <w:shd w:val="clear" w:color="auto" w:fill="auto"/>
        <w:tabs>
          <w:tab w:val="left" w:pos="851"/>
          <w:tab w:val="left" w:pos="975"/>
          <w:tab w:val="left" w:pos="1701"/>
        </w:tabs>
        <w:spacing w:after="0" w:line="240" w:lineRule="auto"/>
        <w:ind w:left="1134" w:right="852" w:firstLine="0"/>
        <w:rPr>
          <w:sz w:val="28"/>
          <w:szCs w:val="28"/>
        </w:rPr>
      </w:pPr>
      <w:r w:rsidRPr="00AA464B">
        <w:rPr>
          <w:sz w:val="28"/>
          <w:szCs w:val="28"/>
        </w:rPr>
        <w:t>Ненормированный рабочий день устан</w:t>
      </w:r>
      <w:r w:rsidR="00B243BE" w:rsidRPr="00AA464B">
        <w:rPr>
          <w:sz w:val="28"/>
          <w:szCs w:val="28"/>
        </w:rPr>
        <w:t>авливается для директора Центра</w:t>
      </w:r>
      <w:r w:rsidRPr="00AA464B">
        <w:rPr>
          <w:sz w:val="28"/>
          <w:szCs w:val="28"/>
        </w:rPr>
        <w:t>.</w:t>
      </w:r>
    </w:p>
    <w:p w:rsidR="00BC4CB0" w:rsidRPr="00AA464B" w:rsidRDefault="00CA5884" w:rsidP="0061281F">
      <w:pPr>
        <w:pStyle w:val="31"/>
        <w:numPr>
          <w:ilvl w:val="1"/>
          <w:numId w:val="16"/>
        </w:numPr>
        <w:shd w:val="clear" w:color="auto" w:fill="auto"/>
        <w:tabs>
          <w:tab w:val="left" w:pos="851"/>
          <w:tab w:val="left" w:pos="1701"/>
        </w:tabs>
        <w:spacing w:after="0" w:line="240" w:lineRule="auto"/>
        <w:ind w:left="1134" w:right="852" w:firstLine="0"/>
        <w:rPr>
          <w:sz w:val="28"/>
          <w:szCs w:val="28"/>
        </w:rPr>
      </w:pPr>
      <w:r w:rsidRPr="00AA464B">
        <w:rPr>
          <w:sz w:val="28"/>
          <w:szCs w:val="28"/>
        </w:rPr>
        <w:t>Продолжительность</w:t>
      </w:r>
      <w:r w:rsidRPr="00AA464B">
        <w:rPr>
          <w:sz w:val="28"/>
          <w:szCs w:val="28"/>
        </w:rPr>
        <w:tab/>
        <w:t>рабочего времени Работников Учреждения определяется расписанием и графиком работы, утвержденным Работодателем</w:t>
      </w:r>
      <w:r w:rsidRPr="00AA464B">
        <w:rPr>
          <w:color w:val="auto"/>
          <w:sz w:val="28"/>
          <w:szCs w:val="28"/>
        </w:rPr>
        <w:t>,</w:t>
      </w:r>
      <w:r w:rsidRPr="00AA464B">
        <w:rPr>
          <w:sz w:val="28"/>
          <w:szCs w:val="28"/>
        </w:rPr>
        <w:t xml:space="preserve"> должностными обязанностями, трудовым договором.</w:t>
      </w:r>
    </w:p>
    <w:p w:rsidR="00BC4CB0" w:rsidRPr="00AA464B" w:rsidRDefault="00CA5884" w:rsidP="0061281F">
      <w:pPr>
        <w:pStyle w:val="31"/>
        <w:numPr>
          <w:ilvl w:val="1"/>
          <w:numId w:val="16"/>
        </w:numPr>
        <w:shd w:val="clear" w:color="auto" w:fill="auto"/>
        <w:tabs>
          <w:tab w:val="left" w:pos="851"/>
          <w:tab w:val="left" w:pos="1701"/>
        </w:tabs>
        <w:spacing w:after="0" w:line="240" w:lineRule="auto"/>
        <w:ind w:left="1134" w:right="852" w:firstLine="0"/>
        <w:rPr>
          <w:sz w:val="28"/>
          <w:szCs w:val="28"/>
        </w:rPr>
      </w:pPr>
      <w:r w:rsidRPr="00AA464B">
        <w:rPr>
          <w:sz w:val="28"/>
          <w:szCs w:val="28"/>
        </w:rPr>
        <w:t>В связи с производственной необходимостью Работодатель имеет право внести изменения в график работы (вызвать на замещение заболевшего Работника, временно увеличить нагрузку) в соответствии с ТК РФ.</w:t>
      </w:r>
    </w:p>
    <w:p w:rsidR="00BC4CB0" w:rsidRPr="00AA464B" w:rsidRDefault="00CA5884" w:rsidP="0061281F">
      <w:pPr>
        <w:pStyle w:val="31"/>
        <w:numPr>
          <w:ilvl w:val="1"/>
          <w:numId w:val="16"/>
        </w:numPr>
        <w:shd w:val="clear" w:color="auto" w:fill="auto"/>
        <w:tabs>
          <w:tab w:val="left" w:pos="662"/>
          <w:tab w:val="left" w:pos="851"/>
          <w:tab w:val="left" w:pos="1701"/>
        </w:tabs>
        <w:spacing w:after="0" w:line="240" w:lineRule="auto"/>
        <w:ind w:left="1134" w:right="852" w:firstLine="0"/>
        <w:rPr>
          <w:sz w:val="28"/>
          <w:szCs w:val="28"/>
        </w:rPr>
      </w:pPr>
      <w:r w:rsidRPr="00AA464B">
        <w:rPr>
          <w:sz w:val="28"/>
          <w:szCs w:val="28"/>
        </w:rPr>
        <w:t>По желанию Работника и</w:t>
      </w:r>
      <w:r w:rsidR="004C482C" w:rsidRPr="00AA464B">
        <w:rPr>
          <w:sz w:val="28"/>
          <w:szCs w:val="28"/>
        </w:rPr>
        <w:t xml:space="preserve"> с учетом режима работы Центра</w:t>
      </w:r>
      <w:r w:rsidRPr="00AA464B">
        <w:rPr>
          <w:sz w:val="28"/>
          <w:szCs w:val="28"/>
        </w:rPr>
        <w:t xml:space="preserve"> расписание в соответствии с нормой нагрузки составляется так, что рабочими днем может быть суббота.</w:t>
      </w:r>
    </w:p>
    <w:p w:rsidR="00BC4CB0" w:rsidRPr="00AA464B" w:rsidRDefault="00CA5884" w:rsidP="0061281F">
      <w:pPr>
        <w:pStyle w:val="31"/>
        <w:numPr>
          <w:ilvl w:val="1"/>
          <w:numId w:val="16"/>
        </w:numPr>
        <w:shd w:val="clear" w:color="auto" w:fill="auto"/>
        <w:tabs>
          <w:tab w:val="left" w:pos="662"/>
          <w:tab w:val="left" w:pos="851"/>
          <w:tab w:val="left" w:pos="1701"/>
        </w:tabs>
        <w:spacing w:after="0" w:line="240" w:lineRule="auto"/>
        <w:ind w:left="1134" w:right="852" w:firstLine="0"/>
        <w:rPr>
          <w:sz w:val="28"/>
          <w:szCs w:val="28"/>
        </w:rPr>
      </w:pPr>
      <w:r w:rsidRPr="00AA464B">
        <w:rPr>
          <w:sz w:val="28"/>
          <w:szCs w:val="28"/>
        </w:rPr>
        <w:t>Учебную нагрузку педагогическим Работникам на год устанавливает Работодатель.</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При этом:</w:t>
      </w:r>
    </w:p>
    <w:p w:rsidR="00BC4CB0" w:rsidRPr="00AA464B" w:rsidRDefault="00CA5884" w:rsidP="0061281F">
      <w:pPr>
        <w:pStyle w:val="31"/>
        <w:shd w:val="clear" w:color="auto" w:fill="auto"/>
        <w:tabs>
          <w:tab w:val="left" w:pos="366"/>
          <w:tab w:val="left" w:pos="851"/>
        </w:tabs>
        <w:spacing w:after="0" w:line="240" w:lineRule="auto"/>
        <w:ind w:left="1134" w:right="852" w:firstLine="0"/>
        <w:rPr>
          <w:sz w:val="28"/>
          <w:szCs w:val="28"/>
        </w:rPr>
      </w:pPr>
      <w:r w:rsidRPr="00AA464B">
        <w:rPr>
          <w:sz w:val="28"/>
          <w:szCs w:val="28"/>
        </w:rPr>
        <w:t>а)</w:t>
      </w:r>
      <w:r w:rsidRPr="00AA464B">
        <w:rPr>
          <w:sz w:val="28"/>
          <w:szCs w:val="28"/>
        </w:rPr>
        <w:tab/>
        <w:t>у педагогических работников, как правило, должны сохраняться профиль деятельности и объем нагрузки;</w:t>
      </w:r>
    </w:p>
    <w:p w:rsidR="00BC4CB0" w:rsidRPr="00AA464B" w:rsidRDefault="00CA5884" w:rsidP="0061281F">
      <w:pPr>
        <w:pStyle w:val="31"/>
        <w:shd w:val="clear" w:color="auto" w:fill="auto"/>
        <w:tabs>
          <w:tab w:val="left" w:pos="366"/>
          <w:tab w:val="left" w:pos="851"/>
        </w:tabs>
        <w:spacing w:after="0" w:line="240" w:lineRule="auto"/>
        <w:ind w:left="1134" w:right="852" w:firstLine="0"/>
        <w:rPr>
          <w:sz w:val="28"/>
          <w:szCs w:val="28"/>
        </w:rPr>
      </w:pPr>
      <w:r w:rsidRPr="00AA464B">
        <w:rPr>
          <w:sz w:val="28"/>
          <w:szCs w:val="28"/>
        </w:rPr>
        <w:t>б)</w:t>
      </w:r>
      <w:r w:rsidRPr="00AA464B">
        <w:rPr>
          <w:sz w:val="28"/>
          <w:szCs w:val="28"/>
        </w:rPr>
        <w:tab/>
        <w:t>неполная нагрузка Работника возможна только при его согласии, которое должно быть выражено в письменной форме;</w:t>
      </w:r>
    </w:p>
    <w:p w:rsidR="00BC4CB0" w:rsidRPr="00AA464B" w:rsidRDefault="00CA5884" w:rsidP="0061281F">
      <w:pPr>
        <w:pStyle w:val="31"/>
        <w:shd w:val="clear" w:color="auto" w:fill="auto"/>
        <w:tabs>
          <w:tab w:val="left" w:pos="366"/>
          <w:tab w:val="left" w:pos="851"/>
        </w:tabs>
        <w:spacing w:after="0" w:line="240" w:lineRule="auto"/>
        <w:ind w:left="1134" w:right="852" w:firstLine="0"/>
        <w:rPr>
          <w:sz w:val="28"/>
          <w:szCs w:val="28"/>
        </w:rPr>
      </w:pPr>
      <w:r w:rsidRPr="00AA464B">
        <w:rPr>
          <w:sz w:val="28"/>
          <w:szCs w:val="28"/>
        </w:rPr>
        <w:t>в)</w:t>
      </w:r>
      <w:r w:rsidRPr="00AA464B">
        <w:rPr>
          <w:sz w:val="28"/>
          <w:szCs w:val="28"/>
        </w:rPr>
        <w:tab/>
        <w:t>объем педагогической нагрузки Работника должен быть, как правило, стабильным на протяжении всего года.</w:t>
      </w:r>
    </w:p>
    <w:p w:rsidR="00BC4CB0" w:rsidRPr="00AA464B" w:rsidRDefault="00CA5884" w:rsidP="0061281F">
      <w:pPr>
        <w:pStyle w:val="31"/>
        <w:numPr>
          <w:ilvl w:val="1"/>
          <w:numId w:val="16"/>
        </w:numPr>
        <w:shd w:val="clear" w:color="auto" w:fill="auto"/>
        <w:tabs>
          <w:tab w:val="left" w:pos="662"/>
          <w:tab w:val="left" w:pos="851"/>
        </w:tabs>
        <w:spacing w:after="0" w:line="240" w:lineRule="auto"/>
        <w:ind w:left="1134" w:right="852" w:firstLine="0"/>
        <w:rPr>
          <w:sz w:val="28"/>
          <w:szCs w:val="28"/>
        </w:rPr>
      </w:pPr>
      <w:r w:rsidRPr="00AA464B">
        <w:rPr>
          <w:sz w:val="28"/>
          <w:szCs w:val="28"/>
        </w:rPr>
        <w:t>Работодатель обязан организовать возможность Работникам своевременно отмечать присутствие на рабочем месте, служебные разъезды и командировки.</w:t>
      </w:r>
    </w:p>
    <w:p w:rsidR="00BC4CB0" w:rsidRPr="00AA464B" w:rsidRDefault="00CA5884" w:rsidP="0061281F">
      <w:pPr>
        <w:pStyle w:val="31"/>
        <w:numPr>
          <w:ilvl w:val="1"/>
          <w:numId w:val="16"/>
        </w:numPr>
        <w:shd w:val="clear" w:color="auto" w:fill="auto"/>
        <w:tabs>
          <w:tab w:val="left" w:pos="662"/>
          <w:tab w:val="left" w:pos="851"/>
        </w:tabs>
        <w:spacing w:after="0" w:line="240" w:lineRule="auto"/>
        <w:ind w:left="1134" w:right="852" w:firstLine="0"/>
        <w:rPr>
          <w:sz w:val="28"/>
          <w:szCs w:val="28"/>
        </w:rPr>
      </w:pPr>
      <w:r w:rsidRPr="00AA464B">
        <w:rPr>
          <w:sz w:val="28"/>
          <w:szCs w:val="28"/>
        </w:rPr>
        <w:t>Работодатель в случае производственной необходимости обязан принять меры по замене отсутствующего Работника.</w:t>
      </w:r>
    </w:p>
    <w:p w:rsidR="00BC4CB0" w:rsidRPr="00AA464B" w:rsidRDefault="00CA5884" w:rsidP="0061281F">
      <w:pPr>
        <w:pStyle w:val="31"/>
        <w:numPr>
          <w:ilvl w:val="1"/>
          <w:numId w:val="16"/>
        </w:numPr>
        <w:shd w:val="clear" w:color="auto" w:fill="auto"/>
        <w:tabs>
          <w:tab w:val="left" w:pos="851"/>
          <w:tab w:val="left" w:pos="975"/>
        </w:tabs>
        <w:spacing w:after="0" w:line="240" w:lineRule="auto"/>
        <w:ind w:left="1134" w:right="852" w:firstLine="0"/>
        <w:rPr>
          <w:sz w:val="28"/>
          <w:szCs w:val="28"/>
        </w:rPr>
      </w:pPr>
      <w:r w:rsidRPr="00AA464B">
        <w:rPr>
          <w:sz w:val="28"/>
          <w:szCs w:val="28"/>
        </w:rPr>
        <w:t>Сверхурочные работы, как правило, не допускаются. Применение сверхурочных работ Работодатель производит с письменного согласия Работника в случаях указанных в п.1 ст.99 ТК РФ. В других случаях привлечение к</w:t>
      </w:r>
      <w:r w:rsidR="005172A8" w:rsidRPr="00AA464B">
        <w:rPr>
          <w:sz w:val="28"/>
          <w:szCs w:val="28"/>
        </w:rPr>
        <w:t xml:space="preserve"> </w:t>
      </w:r>
      <w:r w:rsidRPr="00AA464B">
        <w:rPr>
          <w:sz w:val="28"/>
          <w:szCs w:val="28"/>
        </w:rPr>
        <w:t xml:space="preserve">сверхурочным работам допускается с письменного согласия Работника и с учетом мнения </w:t>
      </w:r>
      <w:r w:rsidR="00C10DF2" w:rsidRPr="00AA464B">
        <w:rPr>
          <w:sz w:val="28"/>
          <w:szCs w:val="28"/>
        </w:rPr>
        <w:t>общего собрания работников</w:t>
      </w:r>
      <w:r w:rsidRPr="00AA464B">
        <w:rPr>
          <w:sz w:val="28"/>
          <w:szCs w:val="28"/>
        </w:rPr>
        <w:t>.</w:t>
      </w:r>
    </w:p>
    <w:p w:rsidR="00BC4CB0" w:rsidRPr="00AA464B" w:rsidRDefault="00CA5884" w:rsidP="0061281F">
      <w:pPr>
        <w:pStyle w:val="31"/>
        <w:numPr>
          <w:ilvl w:val="1"/>
          <w:numId w:val="16"/>
        </w:numPr>
        <w:shd w:val="clear" w:color="auto" w:fill="auto"/>
        <w:tabs>
          <w:tab w:val="left" w:pos="700"/>
          <w:tab w:val="left" w:pos="851"/>
        </w:tabs>
        <w:spacing w:after="0" w:line="240" w:lineRule="auto"/>
        <w:ind w:left="1134" w:right="852" w:firstLine="0"/>
        <w:rPr>
          <w:sz w:val="28"/>
          <w:szCs w:val="28"/>
        </w:rPr>
      </w:pPr>
      <w:r w:rsidRPr="00AA464B">
        <w:rPr>
          <w:sz w:val="28"/>
          <w:szCs w:val="28"/>
        </w:rPr>
        <w:t>В нерабочие и праздничные дни Работники, с их согласия, могут привлекаться к организации и проведению культурно-массовых и научно-методических мероприятий.</w:t>
      </w:r>
    </w:p>
    <w:p w:rsidR="00BC4CB0" w:rsidRPr="00AA464B" w:rsidRDefault="00CA5884" w:rsidP="0061281F">
      <w:pPr>
        <w:pStyle w:val="31"/>
        <w:numPr>
          <w:ilvl w:val="1"/>
          <w:numId w:val="16"/>
        </w:numPr>
        <w:shd w:val="clear" w:color="auto" w:fill="auto"/>
        <w:tabs>
          <w:tab w:val="left" w:pos="851"/>
        </w:tabs>
        <w:spacing w:after="0" w:line="240" w:lineRule="auto"/>
        <w:ind w:left="1134" w:right="852" w:firstLine="0"/>
        <w:rPr>
          <w:sz w:val="28"/>
          <w:szCs w:val="28"/>
        </w:rPr>
      </w:pPr>
      <w:r w:rsidRPr="00AA464B">
        <w:rPr>
          <w:sz w:val="28"/>
          <w:szCs w:val="28"/>
        </w:rPr>
        <w:t>Продолжительность занятий с детьми и других видов деятельности</w:t>
      </w:r>
    </w:p>
    <w:p w:rsidR="00BC4CB0" w:rsidRDefault="00CA5884" w:rsidP="0061281F">
      <w:pPr>
        <w:pStyle w:val="31"/>
        <w:shd w:val="clear" w:color="auto" w:fill="auto"/>
        <w:tabs>
          <w:tab w:val="left" w:pos="851"/>
          <w:tab w:val="left" w:pos="3802"/>
        </w:tabs>
        <w:spacing w:after="0" w:line="240" w:lineRule="auto"/>
        <w:ind w:left="1134" w:right="852" w:firstLine="0"/>
        <w:rPr>
          <w:sz w:val="28"/>
          <w:szCs w:val="28"/>
        </w:rPr>
      </w:pPr>
      <w:r w:rsidRPr="00AA464B">
        <w:rPr>
          <w:sz w:val="28"/>
          <w:szCs w:val="28"/>
        </w:rPr>
        <w:t>определяется нормами санитарно-эпидемиологических правил и нормативов, расписанием занятий</w:t>
      </w:r>
      <w:r w:rsidRPr="00AA464B">
        <w:rPr>
          <w:sz w:val="28"/>
          <w:szCs w:val="28"/>
        </w:rPr>
        <w:tab/>
        <w:t>и другими нормативными актами Учреждения,</w:t>
      </w:r>
      <w:r w:rsidR="005172A8" w:rsidRPr="00AA464B">
        <w:rPr>
          <w:sz w:val="28"/>
          <w:szCs w:val="28"/>
        </w:rPr>
        <w:t xml:space="preserve"> </w:t>
      </w:r>
      <w:r w:rsidRPr="00AA464B">
        <w:rPr>
          <w:sz w:val="28"/>
          <w:szCs w:val="28"/>
        </w:rPr>
        <w:t>регламентирующими деятельность работника.</w:t>
      </w:r>
    </w:p>
    <w:p w:rsidR="008E19A2" w:rsidRDefault="008E19A2" w:rsidP="0061281F">
      <w:pPr>
        <w:pStyle w:val="31"/>
        <w:shd w:val="clear" w:color="auto" w:fill="auto"/>
        <w:tabs>
          <w:tab w:val="left" w:pos="851"/>
          <w:tab w:val="left" w:pos="3802"/>
        </w:tabs>
        <w:spacing w:after="0" w:line="240" w:lineRule="auto"/>
        <w:ind w:left="1134" w:right="852" w:firstLine="0"/>
        <w:rPr>
          <w:sz w:val="28"/>
          <w:szCs w:val="28"/>
        </w:rPr>
      </w:pPr>
    </w:p>
    <w:p w:rsidR="008E19A2" w:rsidRPr="00AA464B" w:rsidRDefault="008E19A2" w:rsidP="0061281F">
      <w:pPr>
        <w:pStyle w:val="31"/>
        <w:shd w:val="clear" w:color="auto" w:fill="auto"/>
        <w:tabs>
          <w:tab w:val="left" w:pos="851"/>
          <w:tab w:val="left" w:pos="3802"/>
        </w:tabs>
        <w:spacing w:after="0" w:line="240" w:lineRule="auto"/>
        <w:ind w:left="1134" w:right="852" w:firstLine="0"/>
        <w:rPr>
          <w:sz w:val="28"/>
          <w:szCs w:val="28"/>
        </w:rPr>
      </w:pPr>
    </w:p>
    <w:p w:rsidR="00BC4CB0" w:rsidRPr="00AA464B" w:rsidRDefault="00CA5884" w:rsidP="0061281F">
      <w:pPr>
        <w:pStyle w:val="31"/>
        <w:numPr>
          <w:ilvl w:val="1"/>
          <w:numId w:val="16"/>
        </w:numPr>
        <w:shd w:val="clear" w:color="auto" w:fill="auto"/>
        <w:tabs>
          <w:tab w:val="left" w:pos="851"/>
          <w:tab w:val="left" w:pos="985"/>
        </w:tabs>
        <w:spacing w:after="0" w:line="240" w:lineRule="auto"/>
        <w:ind w:left="1134" w:right="852" w:firstLine="0"/>
        <w:rPr>
          <w:sz w:val="28"/>
          <w:szCs w:val="28"/>
        </w:rPr>
      </w:pPr>
      <w:r w:rsidRPr="00AA464B">
        <w:rPr>
          <w:sz w:val="28"/>
          <w:szCs w:val="28"/>
        </w:rPr>
        <w:t>Работникам предоставляется перерыв для отдыха</w:t>
      </w:r>
      <w:r w:rsidR="005B510B" w:rsidRPr="00AA464B">
        <w:rPr>
          <w:sz w:val="28"/>
          <w:szCs w:val="28"/>
        </w:rPr>
        <w:t>.</w:t>
      </w:r>
      <w:r w:rsidRPr="00AA464B">
        <w:rPr>
          <w:sz w:val="28"/>
          <w:szCs w:val="28"/>
        </w:rPr>
        <w:t xml:space="preserve"> Начало и окончание перерыва указываются в графике работы работника.</w:t>
      </w:r>
    </w:p>
    <w:p w:rsidR="00BC4CB0" w:rsidRPr="00AA464B" w:rsidRDefault="00CA5884" w:rsidP="0061281F">
      <w:pPr>
        <w:pStyle w:val="31"/>
        <w:numPr>
          <w:ilvl w:val="1"/>
          <w:numId w:val="16"/>
        </w:numPr>
        <w:shd w:val="clear" w:color="auto" w:fill="auto"/>
        <w:tabs>
          <w:tab w:val="left" w:pos="700"/>
          <w:tab w:val="left" w:pos="851"/>
          <w:tab w:val="left" w:pos="1843"/>
        </w:tabs>
        <w:spacing w:after="0" w:line="240" w:lineRule="auto"/>
        <w:ind w:left="1134" w:right="852" w:firstLine="0"/>
        <w:rPr>
          <w:sz w:val="28"/>
          <w:szCs w:val="28"/>
        </w:rPr>
      </w:pPr>
      <w:proofErr w:type="gramStart"/>
      <w:r w:rsidRPr="00AA464B">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ТК).</w:t>
      </w:r>
      <w:proofErr w:type="gramEnd"/>
    </w:p>
    <w:p w:rsidR="00BC4CB0" w:rsidRPr="00AA464B" w:rsidRDefault="00CA5884" w:rsidP="0061281F">
      <w:pPr>
        <w:pStyle w:val="31"/>
        <w:numPr>
          <w:ilvl w:val="1"/>
          <w:numId w:val="16"/>
        </w:numPr>
        <w:shd w:val="clear" w:color="auto" w:fill="auto"/>
        <w:tabs>
          <w:tab w:val="left" w:pos="851"/>
          <w:tab w:val="left" w:pos="1843"/>
        </w:tabs>
        <w:spacing w:after="0" w:line="240" w:lineRule="auto"/>
        <w:ind w:left="1134" w:right="852" w:firstLine="0"/>
        <w:rPr>
          <w:sz w:val="28"/>
          <w:szCs w:val="28"/>
        </w:rPr>
      </w:pPr>
      <w:r w:rsidRPr="00AA464B">
        <w:rPr>
          <w:sz w:val="28"/>
          <w:szCs w:val="28"/>
        </w:rPr>
        <w:t>Поручаемая</w:t>
      </w:r>
      <w:r w:rsidRPr="00AA464B">
        <w:rPr>
          <w:sz w:val="28"/>
          <w:szCs w:val="28"/>
        </w:rPr>
        <w:tab/>
        <w:t>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C4CB0" w:rsidRPr="00AA464B" w:rsidRDefault="00CA5884" w:rsidP="0061281F">
      <w:pPr>
        <w:pStyle w:val="31"/>
        <w:numPr>
          <w:ilvl w:val="1"/>
          <w:numId w:val="16"/>
        </w:numPr>
        <w:shd w:val="clear" w:color="auto" w:fill="auto"/>
        <w:tabs>
          <w:tab w:val="left" w:pos="851"/>
          <w:tab w:val="left" w:pos="1843"/>
        </w:tabs>
        <w:spacing w:after="0" w:line="240" w:lineRule="auto"/>
        <w:ind w:left="1134" w:right="852" w:firstLine="0"/>
        <w:rPr>
          <w:sz w:val="28"/>
          <w:szCs w:val="28"/>
        </w:rPr>
      </w:pPr>
      <w:r w:rsidRPr="00AA464B">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C4CB0" w:rsidRPr="00AA464B" w:rsidRDefault="00CA5884" w:rsidP="0061281F">
      <w:pPr>
        <w:pStyle w:val="31"/>
        <w:numPr>
          <w:ilvl w:val="1"/>
          <w:numId w:val="16"/>
        </w:numPr>
        <w:shd w:val="clear" w:color="auto" w:fill="auto"/>
        <w:tabs>
          <w:tab w:val="left" w:pos="700"/>
          <w:tab w:val="left" w:pos="851"/>
          <w:tab w:val="left" w:pos="1843"/>
        </w:tabs>
        <w:spacing w:after="0" w:line="240" w:lineRule="auto"/>
        <w:ind w:left="1134" w:right="852" w:firstLine="0"/>
        <w:rPr>
          <w:sz w:val="28"/>
          <w:szCs w:val="28"/>
        </w:rPr>
      </w:pPr>
      <w:r w:rsidRPr="00AA464B">
        <w:rPr>
          <w:sz w:val="28"/>
          <w:szCs w:val="28"/>
        </w:rPr>
        <w:t xml:space="preserve">Работник имеет право досрочно отказаться от выполнения дополнительной работы, а работодатель </w:t>
      </w:r>
      <w:r w:rsidR="00AA464B">
        <w:rPr>
          <w:sz w:val="28"/>
          <w:szCs w:val="28"/>
        </w:rPr>
        <w:t>–</w:t>
      </w:r>
      <w:r w:rsidRPr="00AA464B">
        <w:rPr>
          <w:sz w:val="28"/>
          <w:szCs w:val="28"/>
        </w:rPr>
        <w:t xml:space="preserve"> досрочно отменить поручение о ее выполнении, предупредив об этом другую сторону в письменной форме не </w:t>
      </w:r>
      <w:proofErr w:type="gramStart"/>
      <w:r w:rsidRPr="00AA464B">
        <w:rPr>
          <w:sz w:val="28"/>
          <w:szCs w:val="28"/>
        </w:rPr>
        <w:t>позднее</w:t>
      </w:r>
      <w:proofErr w:type="gramEnd"/>
      <w:r w:rsidRPr="00AA464B">
        <w:rPr>
          <w:sz w:val="28"/>
          <w:szCs w:val="28"/>
        </w:rPr>
        <w:t xml:space="preserve"> чем за три рабочих дня.</w:t>
      </w:r>
    </w:p>
    <w:p w:rsidR="00BC4CB0" w:rsidRPr="00AA464B" w:rsidRDefault="00CA5884" w:rsidP="0061281F">
      <w:pPr>
        <w:pStyle w:val="31"/>
        <w:numPr>
          <w:ilvl w:val="1"/>
          <w:numId w:val="16"/>
        </w:numPr>
        <w:shd w:val="clear" w:color="auto" w:fill="auto"/>
        <w:tabs>
          <w:tab w:val="left" w:pos="851"/>
          <w:tab w:val="left" w:pos="1843"/>
          <w:tab w:val="left" w:pos="1985"/>
        </w:tabs>
        <w:spacing w:after="0" w:line="240" w:lineRule="auto"/>
        <w:ind w:left="1134" w:right="852" w:firstLine="0"/>
        <w:rPr>
          <w:sz w:val="28"/>
          <w:szCs w:val="28"/>
        </w:rPr>
      </w:pPr>
      <w:r w:rsidRPr="00AA464B">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 xml:space="preserve">Особенности регулирования труда лиц, работающих по совместительству, </w:t>
      </w:r>
      <w:r w:rsidR="001A504A" w:rsidRPr="00AA464B">
        <w:rPr>
          <w:sz w:val="28"/>
          <w:szCs w:val="28"/>
        </w:rPr>
        <w:t>п</w:t>
      </w:r>
      <w:r w:rsidRPr="00AA464B">
        <w:rPr>
          <w:sz w:val="28"/>
          <w:szCs w:val="28"/>
        </w:rPr>
        <w:t>остановление</w:t>
      </w:r>
      <w:r w:rsidR="007B00D7" w:rsidRPr="00AA464B">
        <w:rPr>
          <w:sz w:val="28"/>
          <w:szCs w:val="28"/>
        </w:rPr>
        <w:t>м</w:t>
      </w:r>
      <w:r w:rsidRPr="00AA464B">
        <w:rPr>
          <w:sz w:val="28"/>
          <w:szCs w:val="28"/>
        </w:rPr>
        <w:t xml:space="preserve"> Минтруда РФ от 30 июня 2003г. </w:t>
      </w:r>
      <w:r w:rsidRPr="00AA464B">
        <w:rPr>
          <w:sz w:val="28"/>
          <w:szCs w:val="28"/>
          <w:lang w:val="en-US"/>
        </w:rPr>
        <w:t>N</w:t>
      </w:r>
      <w:r w:rsidRPr="00AA464B">
        <w:rPr>
          <w:sz w:val="28"/>
          <w:szCs w:val="28"/>
        </w:rPr>
        <w:t xml:space="preserve">41 </w:t>
      </w:r>
      <w:r w:rsidR="00AA464B">
        <w:rPr>
          <w:sz w:val="28"/>
          <w:szCs w:val="28"/>
        </w:rPr>
        <w:t>«</w:t>
      </w:r>
      <w:r w:rsidRPr="00AA464B">
        <w:rPr>
          <w:sz w:val="28"/>
          <w:szCs w:val="28"/>
        </w:rPr>
        <w:t>Об особенностях работы по совместительству педагогических, медицинских, фармацевтических работников и работников культуры</w:t>
      </w:r>
      <w:r w:rsidR="00AA464B">
        <w:rPr>
          <w:sz w:val="28"/>
          <w:szCs w:val="28"/>
        </w:rPr>
        <w:t>»</w:t>
      </w:r>
    </w:p>
    <w:p w:rsidR="00BC4CB0" w:rsidRPr="00AA464B" w:rsidRDefault="00CA5884" w:rsidP="0061281F">
      <w:pPr>
        <w:pStyle w:val="31"/>
        <w:numPr>
          <w:ilvl w:val="1"/>
          <w:numId w:val="16"/>
        </w:numPr>
        <w:shd w:val="clear" w:color="auto" w:fill="auto"/>
        <w:tabs>
          <w:tab w:val="left" w:pos="700"/>
          <w:tab w:val="left" w:pos="851"/>
          <w:tab w:val="left" w:pos="1843"/>
        </w:tabs>
        <w:spacing w:after="0" w:line="240" w:lineRule="auto"/>
        <w:ind w:left="1134" w:right="852" w:firstLine="0"/>
        <w:rPr>
          <w:sz w:val="28"/>
          <w:szCs w:val="28"/>
        </w:rPr>
      </w:pPr>
      <w:r w:rsidRPr="00AA464B">
        <w:rPr>
          <w:sz w:val="28"/>
          <w:szCs w:val="28"/>
        </w:rPr>
        <w:t>Работникам Учреждения запрещается:</w:t>
      </w:r>
    </w:p>
    <w:p w:rsidR="00BC4CB0" w:rsidRPr="00AA464B" w:rsidRDefault="00CA5884" w:rsidP="0061281F">
      <w:pPr>
        <w:pStyle w:val="31"/>
        <w:shd w:val="clear" w:color="auto" w:fill="auto"/>
        <w:tabs>
          <w:tab w:val="left" w:pos="310"/>
          <w:tab w:val="left" w:pos="851"/>
        </w:tabs>
        <w:spacing w:after="0" w:line="240" w:lineRule="auto"/>
        <w:ind w:left="1134" w:right="852" w:firstLine="0"/>
        <w:rPr>
          <w:sz w:val="28"/>
          <w:szCs w:val="28"/>
        </w:rPr>
      </w:pPr>
      <w:r w:rsidRPr="00AA464B">
        <w:rPr>
          <w:sz w:val="28"/>
          <w:szCs w:val="28"/>
        </w:rPr>
        <w:t>а)</w:t>
      </w:r>
      <w:r w:rsidRPr="00AA464B">
        <w:rPr>
          <w:sz w:val="28"/>
          <w:szCs w:val="28"/>
        </w:rPr>
        <w:tab/>
        <w:t>изменять по своему усмотрению расписание занятий, график работы;</w:t>
      </w:r>
    </w:p>
    <w:p w:rsidR="00BC4CB0" w:rsidRPr="00AA464B" w:rsidRDefault="00CA5884" w:rsidP="0061281F">
      <w:pPr>
        <w:pStyle w:val="31"/>
        <w:shd w:val="clear" w:color="auto" w:fill="auto"/>
        <w:tabs>
          <w:tab w:val="left" w:pos="310"/>
          <w:tab w:val="left" w:pos="851"/>
        </w:tabs>
        <w:spacing w:after="0" w:line="240" w:lineRule="auto"/>
        <w:ind w:left="1134" w:right="852" w:firstLine="0"/>
        <w:rPr>
          <w:sz w:val="28"/>
          <w:szCs w:val="28"/>
        </w:rPr>
      </w:pPr>
      <w:r w:rsidRPr="00AA464B">
        <w:rPr>
          <w:sz w:val="28"/>
          <w:szCs w:val="28"/>
        </w:rPr>
        <w:t>б)</w:t>
      </w:r>
      <w:r w:rsidRPr="00AA464B">
        <w:rPr>
          <w:sz w:val="28"/>
          <w:szCs w:val="28"/>
        </w:rPr>
        <w:tab/>
        <w:t>увеличивать или сокращать продолжительность занятий.</w:t>
      </w:r>
    </w:p>
    <w:p w:rsidR="00BC4CB0" w:rsidRPr="00AA464B" w:rsidRDefault="00CA5884" w:rsidP="0061281F">
      <w:pPr>
        <w:pStyle w:val="31"/>
        <w:numPr>
          <w:ilvl w:val="1"/>
          <w:numId w:val="16"/>
        </w:numPr>
        <w:shd w:val="clear" w:color="auto" w:fill="auto"/>
        <w:tabs>
          <w:tab w:val="left" w:pos="819"/>
          <w:tab w:val="left" w:pos="851"/>
          <w:tab w:val="left" w:pos="1843"/>
        </w:tabs>
        <w:spacing w:after="0" w:line="240" w:lineRule="auto"/>
        <w:ind w:left="1134" w:right="851" w:firstLine="0"/>
        <w:rPr>
          <w:sz w:val="28"/>
          <w:szCs w:val="28"/>
        </w:rPr>
      </w:pPr>
      <w:r w:rsidRPr="00AA464B">
        <w:rPr>
          <w:sz w:val="28"/>
          <w:szCs w:val="28"/>
        </w:rPr>
        <w:t xml:space="preserve">Работникам предоставляются ежегодные оплачиваемые отпуска с сохранением места работы (должности) и среднего заработка. Очередность предоставления ежегодных оплачиваемых отпусков определяется ежегодно Работодателем с учетом </w:t>
      </w:r>
      <w:r w:rsidRPr="00AA464B">
        <w:rPr>
          <w:color w:val="auto"/>
          <w:sz w:val="28"/>
          <w:szCs w:val="28"/>
        </w:rPr>
        <w:t xml:space="preserve">мнения </w:t>
      </w:r>
      <w:r w:rsidR="005172A8" w:rsidRPr="00AA464B">
        <w:rPr>
          <w:color w:val="auto"/>
          <w:sz w:val="28"/>
          <w:szCs w:val="28"/>
        </w:rPr>
        <w:t>общего собрания работников</w:t>
      </w:r>
      <w:r w:rsidRPr="00AA464B">
        <w:rPr>
          <w:sz w:val="28"/>
          <w:szCs w:val="28"/>
        </w:rPr>
        <w:t xml:space="preserve"> не позднее, чем за две недели до наступления календарного года в поря</w:t>
      </w:r>
      <w:r w:rsidR="007B00D7" w:rsidRPr="00AA464B">
        <w:rPr>
          <w:sz w:val="28"/>
          <w:szCs w:val="28"/>
        </w:rPr>
        <w:t>дке, установленном ст.372 ТК РФ</w:t>
      </w:r>
      <w:r w:rsidRPr="00AA464B">
        <w:rPr>
          <w:sz w:val="28"/>
          <w:szCs w:val="28"/>
        </w:rPr>
        <w:t>. О времени начала отпуска работник должен быть извещен не позднее, чем за 2 недели до его начала. Отпуск может быть продлен или перенесен в соответствии со т. 124 ТК РФ или по согласованию между Работодателем и Работником.</w:t>
      </w:r>
    </w:p>
    <w:p w:rsidR="00BC4CB0" w:rsidRPr="00AA464B" w:rsidRDefault="007B00D7" w:rsidP="0061281F">
      <w:pPr>
        <w:pStyle w:val="10"/>
        <w:shd w:val="clear" w:color="auto" w:fill="auto"/>
        <w:tabs>
          <w:tab w:val="left" w:pos="1276"/>
          <w:tab w:val="left" w:pos="1418"/>
        </w:tabs>
        <w:spacing w:before="0" w:after="0" w:line="240" w:lineRule="auto"/>
        <w:ind w:left="1134" w:right="851" w:firstLine="0"/>
        <w:jc w:val="center"/>
        <w:rPr>
          <w:sz w:val="28"/>
          <w:szCs w:val="28"/>
        </w:rPr>
      </w:pPr>
      <w:bookmarkStart w:id="6" w:name="bookmark6"/>
      <w:r w:rsidRPr="00AA464B">
        <w:rPr>
          <w:sz w:val="28"/>
          <w:szCs w:val="28"/>
        </w:rPr>
        <w:t>5.</w:t>
      </w:r>
      <w:r w:rsidR="00CA5884" w:rsidRPr="00AA464B">
        <w:rPr>
          <w:sz w:val="28"/>
          <w:szCs w:val="28"/>
        </w:rPr>
        <w:t>Оплата труда</w:t>
      </w:r>
      <w:bookmarkEnd w:id="6"/>
    </w:p>
    <w:p w:rsidR="00BC4CB0" w:rsidRPr="00AA464B" w:rsidRDefault="00CA5884" w:rsidP="0061281F">
      <w:pPr>
        <w:pStyle w:val="31"/>
        <w:numPr>
          <w:ilvl w:val="1"/>
          <w:numId w:val="17"/>
        </w:numPr>
        <w:shd w:val="clear" w:color="auto" w:fill="auto"/>
        <w:tabs>
          <w:tab w:val="left" w:pos="607"/>
          <w:tab w:val="left" w:pos="851"/>
          <w:tab w:val="left" w:pos="1843"/>
        </w:tabs>
        <w:spacing w:after="0" w:line="240" w:lineRule="auto"/>
        <w:ind w:left="1134" w:right="852" w:firstLine="0"/>
        <w:rPr>
          <w:sz w:val="28"/>
          <w:szCs w:val="28"/>
        </w:rPr>
      </w:pPr>
      <w:r w:rsidRPr="00AA464B">
        <w:rPr>
          <w:sz w:val="28"/>
          <w:szCs w:val="28"/>
        </w:rPr>
        <w:t>Оплата труда работников Учреждения осуществляется в соответствии с действующей тарифной системой оплаты труда, штатным расписанием и сметой расходов, Положением об оплате труда.</w:t>
      </w:r>
    </w:p>
    <w:p w:rsidR="00BC4CB0" w:rsidRPr="00AA464B" w:rsidRDefault="00CA5884" w:rsidP="0061281F">
      <w:pPr>
        <w:pStyle w:val="31"/>
        <w:numPr>
          <w:ilvl w:val="1"/>
          <w:numId w:val="17"/>
        </w:numPr>
        <w:shd w:val="clear" w:color="auto" w:fill="auto"/>
        <w:tabs>
          <w:tab w:val="left" w:pos="607"/>
          <w:tab w:val="left" w:pos="851"/>
          <w:tab w:val="left" w:pos="1843"/>
        </w:tabs>
        <w:spacing w:after="0" w:line="240" w:lineRule="auto"/>
        <w:ind w:left="1134" w:right="852" w:firstLine="0"/>
        <w:rPr>
          <w:sz w:val="28"/>
          <w:szCs w:val="28"/>
        </w:rPr>
      </w:pPr>
      <w:r w:rsidRPr="00AA464B">
        <w:rPr>
          <w:sz w:val="28"/>
          <w:szCs w:val="28"/>
        </w:rPr>
        <w:t xml:space="preserve">Оплата труда работников Учреждения осуществляется в зависимости от </w:t>
      </w:r>
      <w:r w:rsidRPr="00AA464B">
        <w:rPr>
          <w:sz w:val="28"/>
          <w:szCs w:val="28"/>
        </w:rPr>
        <w:lastRenderedPageBreak/>
        <w:t>установленного разряда по оплате труда</w:t>
      </w:r>
      <w:r w:rsidR="00DD7D40" w:rsidRPr="00AA464B">
        <w:rPr>
          <w:sz w:val="28"/>
          <w:szCs w:val="28"/>
        </w:rPr>
        <w:t>,</w:t>
      </w:r>
      <w:r w:rsidRPr="00AA464B">
        <w:rPr>
          <w:sz w:val="28"/>
          <w:szCs w:val="28"/>
        </w:rPr>
        <w:t xml:space="preserve"> в соответствии с занимаемой должностью, уровнем образования и с</w:t>
      </w:r>
      <w:r w:rsidR="00DD7D40" w:rsidRPr="00AA464B">
        <w:rPr>
          <w:sz w:val="28"/>
          <w:szCs w:val="28"/>
        </w:rPr>
        <w:t xml:space="preserve">тажем работы, а также полученной квалификационной </w:t>
      </w:r>
      <w:r w:rsidRPr="00AA464B">
        <w:rPr>
          <w:sz w:val="28"/>
          <w:szCs w:val="28"/>
        </w:rPr>
        <w:t xml:space="preserve"> </w:t>
      </w:r>
      <w:r w:rsidR="00DD7D40" w:rsidRPr="00AA464B">
        <w:rPr>
          <w:sz w:val="28"/>
          <w:szCs w:val="28"/>
        </w:rPr>
        <w:t xml:space="preserve">категории </w:t>
      </w:r>
      <w:r w:rsidRPr="00AA464B">
        <w:rPr>
          <w:sz w:val="28"/>
          <w:szCs w:val="28"/>
        </w:rPr>
        <w:t xml:space="preserve"> по итогам аттестации.</w:t>
      </w:r>
    </w:p>
    <w:p w:rsidR="00BC4CB0" w:rsidRPr="00AA464B" w:rsidRDefault="00CA5884" w:rsidP="0061281F">
      <w:pPr>
        <w:pStyle w:val="31"/>
        <w:numPr>
          <w:ilvl w:val="1"/>
          <w:numId w:val="17"/>
        </w:numPr>
        <w:shd w:val="clear" w:color="auto" w:fill="auto"/>
        <w:tabs>
          <w:tab w:val="left" w:pos="607"/>
          <w:tab w:val="left" w:pos="851"/>
          <w:tab w:val="left" w:pos="1843"/>
        </w:tabs>
        <w:spacing w:after="60" w:line="240" w:lineRule="auto"/>
        <w:ind w:left="1134" w:right="852" w:firstLine="0"/>
        <w:rPr>
          <w:sz w:val="28"/>
          <w:szCs w:val="28"/>
        </w:rPr>
      </w:pPr>
      <w:r w:rsidRPr="00AA464B">
        <w:rPr>
          <w:sz w:val="28"/>
          <w:szCs w:val="28"/>
        </w:rPr>
        <w:t>Оплата труда педагогическим работникам осуществляется в зависимости от установл</w:t>
      </w:r>
      <w:r w:rsidR="005172A8" w:rsidRPr="00AA464B">
        <w:rPr>
          <w:sz w:val="28"/>
          <w:szCs w:val="28"/>
        </w:rPr>
        <w:t>енной нагрузки при тарификации.</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Установленная при тарификации заработная плата выплачивается ежемесячно независимо от числа недель и рабочих дней в разные месяцы года.</w:t>
      </w:r>
    </w:p>
    <w:p w:rsidR="00BC4CB0" w:rsidRPr="00AA464B" w:rsidRDefault="00CA5884" w:rsidP="0061281F">
      <w:pPr>
        <w:pStyle w:val="31"/>
        <w:numPr>
          <w:ilvl w:val="1"/>
          <w:numId w:val="17"/>
        </w:numPr>
        <w:shd w:val="clear" w:color="auto" w:fill="auto"/>
        <w:tabs>
          <w:tab w:val="left" w:pos="607"/>
          <w:tab w:val="left" w:pos="851"/>
          <w:tab w:val="left" w:pos="1843"/>
        </w:tabs>
        <w:spacing w:after="0" w:line="240" w:lineRule="auto"/>
        <w:ind w:left="1134" w:right="852" w:firstLine="0"/>
        <w:rPr>
          <w:sz w:val="28"/>
          <w:szCs w:val="28"/>
        </w:rPr>
      </w:pPr>
      <w:r w:rsidRPr="00AA464B">
        <w:rPr>
          <w:sz w:val="28"/>
          <w:szCs w:val="28"/>
        </w:rPr>
        <w:t xml:space="preserve">Выплата заработной платы осуществляется два раза в месяц: первая выплата производится не позднее 20 числа текущего месяца; вторая (окончательная выплата по итогам отчетного месяца) выплата не позднее 5 числа следующего </w:t>
      </w:r>
      <w:proofErr w:type="gramStart"/>
      <w:r w:rsidRPr="00AA464B">
        <w:rPr>
          <w:sz w:val="28"/>
          <w:szCs w:val="28"/>
        </w:rPr>
        <w:t>за</w:t>
      </w:r>
      <w:proofErr w:type="gramEnd"/>
      <w:r w:rsidRPr="00AA464B">
        <w:rPr>
          <w:sz w:val="28"/>
          <w:szCs w:val="28"/>
        </w:rPr>
        <w:t xml:space="preserve"> отработанным месяца. При совпадении дня выплаты с выходным или нерабочим, праздничным днем, выплата заработной платы производится накануне этого дня.</w:t>
      </w:r>
    </w:p>
    <w:p w:rsidR="00BC4CB0" w:rsidRPr="00AA464B" w:rsidRDefault="00CA5884" w:rsidP="0061281F">
      <w:pPr>
        <w:pStyle w:val="31"/>
        <w:numPr>
          <w:ilvl w:val="1"/>
          <w:numId w:val="17"/>
        </w:numPr>
        <w:shd w:val="clear" w:color="auto" w:fill="auto"/>
        <w:tabs>
          <w:tab w:val="left" w:pos="819"/>
          <w:tab w:val="left" w:pos="851"/>
          <w:tab w:val="left" w:pos="1843"/>
        </w:tabs>
        <w:spacing w:after="0" w:line="240" w:lineRule="auto"/>
        <w:ind w:left="1134" w:right="852" w:firstLine="0"/>
        <w:rPr>
          <w:sz w:val="28"/>
          <w:szCs w:val="28"/>
        </w:rPr>
      </w:pPr>
      <w:r w:rsidRPr="00AA464B">
        <w:rPr>
          <w:sz w:val="28"/>
          <w:szCs w:val="28"/>
        </w:rPr>
        <w:t>В Учреждении устанавливаются стимулирующие выплаты, доплаты,</w:t>
      </w:r>
    </w:p>
    <w:p w:rsidR="00BC4CB0" w:rsidRPr="00AA464B" w:rsidRDefault="00CA5884" w:rsidP="0061281F">
      <w:pPr>
        <w:pStyle w:val="31"/>
        <w:shd w:val="clear" w:color="auto" w:fill="auto"/>
        <w:tabs>
          <w:tab w:val="left" w:pos="819"/>
          <w:tab w:val="left" w:pos="851"/>
        </w:tabs>
        <w:spacing w:after="0" w:line="240" w:lineRule="auto"/>
        <w:ind w:left="1134" w:right="852" w:firstLine="0"/>
        <w:rPr>
          <w:sz w:val="28"/>
          <w:szCs w:val="28"/>
        </w:rPr>
      </w:pPr>
      <w:r w:rsidRPr="00AA464B">
        <w:rPr>
          <w:sz w:val="28"/>
          <w:szCs w:val="28"/>
        </w:rPr>
        <w:t xml:space="preserve">премирование работников в соответствии с Положением </w:t>
      </w:r>
      <w:r w:rsidR="00DD7D40" w:rsidRPr="00AA464B">
        <w:rPr>
          <w:sz w:val="28"/>
          <w:szCs w:val="28"/>
        </w:rPr>
        <w:t>о персональном повышающем коэффициенте и порядке установления  выплат стимулирующего и компенсационного характера МКУДО «Центр психолого-педагогической и социальной помощи»</w:t>
      </w:r>
      <w:r w:rsidRPr="00AA464B">
        <w:rPr>
          <w:sz w:val="28"/>
          <w:szCs w:val="28"/>
        </w:rPr>
        <w:t>.</w:t>
      </w:r>
    </w:p>
    <w:p w:rsidR="009A3990" w:rsidRPr="00AA464B" w:rsidRDefault="009A3990" w:rsidP="0061281F">
      <w:pPr>
        <w:pStyle w:val="31"/>
        <w:shd w:val="clear" w:color="auto" w:fill="auto"/>
        <w:tabs>
          <w:tab w:val="left" w:pos="819"/>
          <w:tab w:val="left" w:pos="851"/>
        </w:tabs>
        <w:spacing w:after="0" w:line="240" w:lineRule="auto"/>
        <w:ind w:left="1134" w:right="852" w:firstLine="0"/>
        <w:rPr>
          <w:sz w:val="28"/>
          <w:szCs w:val="28"/>
        </w:rPr>
      </w:pPr>
    </w:p>
    <w:p w:rsidR="00BC4CB0" w:rsidRPr="00AA464B" w:rsidRDefault="00CA5884" w:rsidP="0061281F">
      <w:pPr>
        <w:pStyle w:val="10"/>
        <w:numPr>
          <w:ilvl w:val="0"/>
          <w:numId w:val="17"/>
        </w:numPr>
        <w:shd w:val="clear" w:color="auto" w:fill="auto"/>
        <w:tabs>
          <w:tab w:val="left" w:pos="851"/>
          <w:tab w:val="left" w:pos="1560"/>
        </w:tabs>
        <w:spacing w:before="0" w:after="303" w:line="240" w:lineRule="auto"/>
        <w:ind w:left="1134" w:right="852" w:firstLine="0"/>
        <w:jc w:val="center"/>
        <w:rPr>
          <w:sz w:val="28"/>
          <w:szCs w:val="28"/>
        </w:rPr>
      </w:pPr>
      <w:bookmarkStart w:id="7" w:name="bookmark7"/>
      <w:r w:rsidRPr="00AA464B">
        <w:rPr>
          <w:sz w:val="28"/>
          <w:szCs w:val="28"/>
        </w:rPr>
        <w:t>Меры поощрения и взыскания</w:t>
      </w:r>
      <w:bookmarkEnd w:id="7"/>
    </w:p>
    <w:p w:rsidR="00BC4CB0" w:rsidRPr="00AA464B" w:rsidRDefault="00CA5884" w:rsidP="0061281F">
      <w:pPr>
        <w:pStyle w:val="10"/>
        <w:numPr>
          <w:ilvl w:val="1"/>
          <w:numId w:val="17"/>
        </w:numPr>
        <w:shd w:val="clear" w:color="auto" w:fill="auto"/>
        <w:tabs>
          <w:tab w:val="left" w:pos="619"/>
          <w:tab w:val="left" w:pos="851"/>
          <w:tab w:val="left" w:pos="1843"/>
        </w:tabs>
        <w:spacing w:before="0" w:after="0" w:line="240" w:lineRule="auto"/>
        <w:ind w:left="1134" w:right="852" w:firstLine="0"/>
        <w:rPr>
          <w:sz w:val="28"/>
          <w:szCs w:val="28"/>
        </w:rPr>
      </w:pPr>
      <w:bookmarkStart w:id="8" w:name="bookmark8"/>
      <w:r w:rsidRPr="00AA464B">
        <w:rPr>
          <w:sz w:val="28"/>
          <w:szCs w:val="28"/>
        </w:rPr>
        <w:t>Меры поощрения</w:t>
      </w:r>
      <w:bookmarkEnd w:id="8"/>
    </w:p>
    <w:p w:rsidR="00BC4CB0" w:rsidRPr="00AA464B" w:rsidRDefault="00CA5884" w:rsidP="0061281F">
      <w:pPr>
        <w:pStyle w:val="31"/>
        <w:numPr>
          <w:ilvl w:val="2"/>
          <w:numId w:val="17"/>
        </w:numPr>
        <w:shd w:val="clear" w:color="auto" w:fill="auto"/>
        <w:tabs>
          <w:tab w:val="left" w:pos="851"/>
          <w:tab w:val="left" w:pos="1843"/>
          <w:tab w:val="left" w:pos="1985"/>
        </w:tabs>
        <w:spacing w:after="0" w:line="240" w:lineRule="auto"/>
        <w:ind w:left="1134" w:right="852" w:firstLine="0"/>
        <w:rPr>
          <w:sz w:val="28"/>
          <w:szCs w:val="28"/>
        </w:rPr>
      </w:pPr>
      <w:r w:rsidRPr="00AA464B">
        <w:rPr>
          <w:sz w:val="28"/>
          <w:szCs w:val="28"/>
        </w:rPr>
        <w:t>За образцовое выполнение трудовых обязанностей, продолжительную безупречную работу, новаторство и за другие достижения работников применяются следующие поощрения:</w:t>
      </w:r>
    </w:p>
    <w:p w:rsidR="00BC4CB0" w:rsidRPr="00AA464B" w:rsidRDefault="00CA5884" w:rsidP="0061281F">
      <w:pPr>
        <w:pStyle w:val="31"/>
        <w:numPr>
          <w:ilvl w:val="0"/>
          <w:numId w:val="4"/>
        </w:numPr>
        <w:shd w:val="clear" w:color="auto" w:fill="auto"/>
        <w:tabs>
          <w:tab w:val="left" w:pos="225"/>
          <w:tab w:val="left" w:pos="851"/>
        </w:tabs>
        <w:spacing w:after="0" w:line="240" w:lineRule="auto"/>
        <w:ind w:left="1134" w:right="852" w:firstLine="0"/>
        <w:rPr>
          <w:sz w:val="28"/>
          <w:szCs w:val="28"/>
        </w:rPr>
      </w:pPr>
      <w:r w:rsidRPr="00AA464B">
        <w:rPr>
          <w:sz w:val="28"/>
          <w:szCs w:val="28"/>
        </w:rPr>
        <w:t>объявления благодарности;</w:t>
      </w:r>
    </w:p>
    <w:p w:rsidR="00BC4CB0" w:rsidRPr="00AA464B" w:rsidRDefault="00CA5884" w:rsidP="0061281F">
      <w:pPr>
        <w:pStyle w:val="31"/>
        <w:numPr>
          <w:ilvl w:val="0"/>
          <w:numId w:val="4"/>
        </w:numPr>
        <w:shd w:val="clear" w:color="auto" w:fill="auto"/>
        <w:tabs>
          <w:tab w:val="left" w:pos="225"/>
          <w:tab w:val="left" w:pos="851"/>
        </w:tabs>
        <w:spacing w:after="0" w:line="240" w:lineRule="auto"/>
        <w:ind w:left="1134" w:right="852" w:firstLine="0"/>
        <w:rPr>
          <w:sz w:val="28"/>
          <w:szCs w:val="28"/>
        </w:rPr>
      </w:pPr>
      <w:r w:rsidRPr="00AA464B">
        <w:rPr>
          <w:sz w:val="28"/>
          <w:szCs w:val="28"/>
        </w:rPr>
        <w:t>выплата премии;</w:t>
      </w:r>
    </w:p>
    <w:p w:rsidR="00BC4CB0" w:rsidRPr="00AA464B" w:rsidRDefault="00CA5884" w:rsidP="0061281F">
      <w:pPr>
        <w:pStyle w:val="31"/>
        <w:numPr>
          <w:ilvl w:val="0"/>
          <w:numId w:val="4"/>
        </w:numPr>
        <w:shd w:val="clear" w:color="auto" w:fill="auto"/>
        <w:tabs>
          <w:tab w:val="left" w:pos="225"/>
          <w:tab w:val="left" w:pos="851"/>
        </w:tabs>
        <w:spacing w:after="0" w:line="240" w:lineRule="auto"/>
        <w:ind w:left="1134" w:right="852" w:firstLine="0"/>
        <w:rPr>
          <w:sz w:val="28"/>
          <w:szCs w:val="28"/>
        </w:rPr>
      </w:pPr>
      <w:r w:rsidRPr="00AA464B">
        <w:rPr>
          <w:sz w:val="28"/>
          <w:szCs w:val="28"/>
        </w:rPr>
        <w:t>установление надбавок стимулирующего характера;</w:t>
      </w:r>
    </w:p>
    <w:p w:rsidR="00BC4CB0" w:rsidRPr="00AA464B" w:rsidRDefault="00CA5884" w:rsidP="0061281F">
      <w:pPr>
        <w:pStyle w:val="31"/>
        <w:numPr>
          <w:ilvl w:val="0"/>
          <w:numId w:val="4"/>
        </w:numPr>
        <w:shd w:val="clear" w:color="auto" w:fill="auto"/>
        <w:tabs>
          <w:tab w:val="left" w:pos="225"/>
          <w:tab w:val="left" w:pos="851"/>
        </w:tabs>
        <w:spacing w:after="0" w:line="240" w:lineRule="auto"/>
        <w:ind w:left="1134" w:right="852" w:firstLine="0"/>
        <w:rPr>
          <w:sz w:val="28"/>
          <w:szCs w:val="28"/>
        </w:rPr>
      </w:pPr>
      <w:r w:rsidRPr="00AA464B">
        <w:rPr>
          <w:sz w:val="28"/>
          <w:szCs w:val="28"/>
        </w:rPr>
        <w:t>награждение Грамотой, Почетной грамотой;</w:t>
      </w:r>
    </w:p>
    <w:p w:rsidR="00BC4CB0" w:rsidRPr="00AA464B" w:rsidRDefault="00CA5884" w:rsidP="0061281F">
      <w:pPr>
        <w:pStyle w:val="31"/>
        <w:numPr>
          <w:ilvl w:val="0"/>
          <w:numId w:val="4"/>
        </w:numPr>
        <w:shd w:val="clear" w:color="auto" w:fill="auto"/>
        <w:tabs>
          <w:tab w:val="left" w:pos="225"/>
          <w:tab w:val="left" w:pos="851"/>
        </w:tabs>
        <w:spacing w:after="0" w:line="240" w:lineRule="auto"/>
        <w:ind w:left="1134" w:right="852" w:firstLine="0"/>
        <w:rPr>
          <w:sz w:val="28"/>
          <w:szCs w:val="28"/>
        </w:rPr>
      </w:pPr>
      <w:r w:rsidRPr="00AA464B">
        <w:rPr>
          <w:sz w:val="28"/>
          <w:szCs w:val="28"/>
        </w:rPr>
        <w:t>другие виды поощрения.</w:t>
      </w:r>
    </w:p>
    <w:p w:rsidR="00BC4CB0" w:rsidRPr="00AA464B" w:rsidRDefault="00CA5884" w:rsidP="0061281F">
      <w:pPr>
        <w:pStyle w:val="31"/>
        <w:numPr>
          <w:ilvl w:val="2"/>
          <w:numId w:val="17"/>
        </w:numPr>
        <w:shd w:val="clear" w:color="auto" w:fill="auto"/>
        <w:tabs>
          <w:tab w:val="left" w:pos="851"/>
        </w:tabs>
        <w:spacing w:after="0" w:line="240" w:lineRule="auto"/>
        <w:ind w:left="1134" w:right="852" w:firstLine="0"/>
        <w:rPr>
          <w:sz w:val="28"/>
          <w:szCs w:val="28"/>
        </w:rPr>
      </w:pPr>
      <w:r w:rsidRPr="00AA464B">
        <w:rPr>
          <w:sz w:val="28"/>
          <w:szCs w:val="28"/>
        </w:rPr>
        <w:t>Поощрения объявляются в приказе директора. Сведения о поощрении вносятся в трудовую книжку работника в установленном порядке.</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При применении мер поощрения обеспечивается сочетание материального и морального стимулирования труда.</w:t>
      </w:r>
    </w:p>
    <w:p w:rsidR="00BC4CB0" w:rsidRPr="00AA464B" w:rsidRDefault="00CA5884" w:rsidP="0061281F">
      <w:pPr>
        <w:pStyle w:val="31"/>
        <w:numPr>
          <w:ilvl w:val="2"/>
          <w:numId w:val="17"/>
        </w:numPr>
        <w:shd w:val="clear" w:color="auto" w:fill="auto"/>
        <w:tabs>
          <w:tab w:val="left" w:pos="851"/>
        </w:tabs>
        <w:spacing w:after="304" w:line="240" w:lineRule="auto"/>
        <w:ind w:left="1134" w:right="852" w:firstLine="0"/>
        <w:rPr>
          <w:sz w:val="28"/>
          <w:szCs w:val="28"/>
        </w:rPr>
      </w:pPr>
      <w:r w:rsidRPr="00AA464B">
        <w:rPr>
          <w:sz w:val="28"/>
          <w:szCs w:val="28"/>
        </w:rPr>
        <w:t>За особые трудовые заслуги Работники Учреждения могут быть представлены в вышестоящие органы к поощрению, награждению.</w:t>
      </w:r>
    </w:p>
    <w:p w:rsidR="00BC4CB0" w:rsidRPr="00AA464B" w:rsidRDefault="00CA5884" w:rsidP="0061281F">
      <w:pPr>
        <w:pStyle w:val="10"/>
        <w:numPr>
          <w:ilvl w:val="1"/>
          <w:numId w:val="17"/>
        </w:numPr>
        <w:shd w:val="clear" w:color="auto" w:fill="auto"/>
        <w:tabs>
          <w:tab w:val="left" w:pos="851"/>
          <w:tab w:val="left" w:pos="1278"/>
          <w:tab w:val="left" w:pos="1843"/>
        </w:tabs>
        <w:spacing w:before="0" w:after="0" w:line="240" w:lineRule="auto"/>
        <w:ind w:left="1134" w:right="852" w:firstLine="0"/>
        <w:rPr>
          <w:sz w:val="28"/>
          <w:szCs w:val="28"/>
        </w:rPr>
      </w:pPr>
      <w:bookmarkStart w:id="9" w:name="bookmark9"/>
      <w:r w:rsidRPr="00AA464B">
        <w:rPr>
          <w:sz w:val="28"/>
          <w:szCs w:val="28"/>
        </w:rPr>
        <w:t>Меры взыскания</w:t>
      </w:r>
      <w:bookmarkEnd w:id="9"/>
    </w:p>
    <w:p w:rsidR="00BC4CB0" w:rsidRPr="00AA464B" w:rsidRDefault="00CA5884" w:rsidP="0061281F">
      <w:pPr>
        <w:pStyle w:val="31"/>
        <w:numPr>
          <w:ilvl w:val="2"/>
          <w:numId w:val="17"/>
        </w:numPr>
        <w:shd w:val="clear" w:color="auto" w:fill="auto"/>
        <w:tabs>
          <w:tab w:val="left" w:pos="851"/>
          <w:tab w:val="left" w:pos="1843"/>
        </w:tabs>
        <w:spacing w:after="0" w:line="240" w:lineRule="auto"/>
        <w:ind w:left="1134" w:right="852" w:firstLine="0"/>
        <w:rPr>
          <w:sz w:val="28"/>
          <w:szCs w:val="28"/>
        </w:rPr>
      </w:pPr>
      <w:r w:rsidRPr="00AA464B">
        <w:rPr>
          <w:sz w:val="28"/>
          <w:szCs w:val="28"/>
        </w:rPr>
        <w:t>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BC4CB0" w:rsidRPr="00AA464B" w:rsidRDefault="00CA5884" w:rsidP="0061281F">
      <w:pPr>
        <w:pStyle w:val="31"/>
        <w:shd w:val="clear" w:color="auto" w:fill="auto"/>
        <w:tabs>
          <w:tab w:val="left" w:pos="225"/>
          <w:tab w:val="left" w:pos="851"/>
        </w:tabs>
        <w:spacing w:after="0" w:line="240" w:lineRule="auto"/>
        <w:ind w:left="1134" w:right="852" w:firstLine="0"/>
        <w:rPr>
          <w:sz w:val="28"/>
          <w:szCs w:val="28"/>
        </w:rPr>
      </w:pPr>
      <w:r w:rsidRPr="00AA464B">
        <w:rPr>
          <w:sz w:val="28"/>
          <w:szCs w:val="28"/>
        </w:rPr>
        <w:t>а)</w:t>
      </w:r>
      <w:r w:rsidRPr="00AA464B">
        <w:rPr>
          <w:sz w:val="28"/>
          <w:szCs w:val="28"/>
        </w:rPr>
        <w:tab/>
        <w:t>замечание;</w:t>
      </w:r>
    </w:p>
    <w:p w:rsidR="00BC4CB0" w:rsidRPr="00AA464B" w:rsidRDefault="00CA5884" w:rsidP="0061281F">
      <w:pPr>
        <w:pStyle w:val="31"/>
        <w:shd w:val="clear" w:color="auto" w:fill="auto"/>
        <w:tabs>
          <w:tab w:val="left" w:pos="241"/>
          <w:tab w:val="left" w:pos="851"/>
        </w:tabs>
        <w:spacing w:after="0" w:line="240" w:lineRule="auto"/>
        <w:ind w:left="1134" w:right="852" w:firstLine="0"/>
        <w:rPr>
          <w:sz w:val="28"/>
          <w:szCs w:val="28"/>
        </w:rPr>
      </w:pPr>
      <w:r w:rsidRPr="00AA464B">
        <w:rPr>
          <w:sz w:val="28"/>
          <w:szCs w:val="28"/>
        </w:rPr>
        <w:t>б)</w:t>
      </w:r>
      <w:r w:rsidRPr="00AA464B">
        <w:rPr>
          <w:sz w:val="28"/>
          <w:szCs w:val="28"/>
        </w:rPr>
        <w:tab/>
        <w:t>выговор;</w:t>
      </w:r>
    </w:p>
    <w:p w:rsidR="00BC4CB0" w:rsidRDefault="00CA5884" w:rsidP="0061281F">
      <w:pPr>
        <w:pStyle w:val="31"/>
        <w:shd w:val="clear" w:color="auto" w:fill="auto"/>
        <w:tabs>
          <w:tab w:val="left" w:pos="619"/>
          <w:tab w:val="left" w:pos="851"/>
        </w:tabs>
        <w:spacing w:after="0" w:line="240" w:lineRule="auto"/>
        <w:ind w:left="1134" w:right="852" w:firstLine="0"/>
        <w:rPr>
          <w:sz w:val="28"/>
          <w:szCs w:val="28"/>
        </w:rPr>
      </w:pPr>
      <w:r w:rsidRPr="00AA464B">
        <w:rPr>
          <w:sz w:val="28"/>
          <w:szCs w:val="28"/>
        </w:rPr>
        <w:t>г)</w:t>
      </w:r>
      <w:r w:rsidRPr="00AA464B">
        <w:rPr>
          <w:sz w:val="28"/>
          <w:szCs w:val="28"/>
        </w:rPr>
        <w:tab/>
        <w:t>увольнение по соответствующим основаниям, установленным Трудовым Кодексом РФ и (или) Федеральным законом «Об образовании в Российской Федерации».</w:t>
      </w:r>
    </w:p>
    <w:p w:rsidR="00E013A7" w:rsidRDefault="00E013A7" w:rsidP="0061281F">
      <w:pPr>
        <w:pStyle w:val="31"/>
        <w:shd w:val="clear" w:color="auto" w:fill="auto"/>
        <w:tabs>
          <w:tab w:val="left" w:pos="619"/>
          <w:tab w:val="left" w:pos="851"/>
        </w:tabs>
        <w:spacing w:after="0" w:line="240" w:lineRule="auto"/>
        <w:ind w:left="1134" w:right="852" w:firstLine="0"/>
        <w:rPr>
          <w:sz w:val="28"/>
          <w:szCs w:val="28"/>
        </w:rPr>
      </w:pPr>
    </w:p>
    <w:p w:rsidR="00E013A7" w:rsidRPr="00AA464B" w:rsidRDefault="00E013A7" w:rsidP="0061281F">
      <w:pPr>
        <w:pStyle w:val="31"/>
        <w:shd w:val="clear" w:color="auto" w:fill="auto"/>
        <w:tabs>
          <w:tab w:val="left" w:pos="619"/>
          <w:tab w:val="left" w:pos="851"/>
        </w:tabs>
        <w:spacing w:after="0" w:line="240" w:lineRule="auto"/>
        <w:ind w:left="1134" w:right="852" w:firstLine="0"/>
        <w:rPr>
          <w:sz w:val="28"/>
          <w:szCs w:val="28"/>
        </w:rPr>
      </w:pPr>
    </w:p>
    <w:p w:rsidR="00BC4CB0" w:rsidRPr="00AA464B" w:rsidRDefault="00CA5884" w:rsidP="0061281F">
      <w:pPr>
        <w:pStyle w:val="31"/>
        <w:numPr>
          <w:ilvl w:val="2"/>
          <w:numId w:val="17"/>
        </w:numPr>
        <w:shd w:val="clear" w:color="auto" w:fill="auto"/>
        <w:tabs>
          <w:tab w:val="left" w:pos="851"/>
        </w:tabs>
        <w:spacing w:after="0" w:line="240" w:lineRule="auto"/>
        <w:ind w:left="1134" w:right="852" w:firstLine="0"/>
        <w:rPr>
          <w:sz w:val="28"/>
          <w:szCs w:val="28"/>
        </w:rPr>
      </w:pPr>
      <w:r w:rsidRPr="00AA464B">
        <w:rPr>
          <w:sz w:val="28"/>
          <w:szCs w:val="28"/>
        </w:rPr>
        <w:t>Увольнение в качестве дисциплинарного взыскания может быть применено в соответствии со ст. 192 ТК РФ в случаях:</w:t>
      </w:r>
    </w:p>
    <w:p w:rsidR="00BC4CB0" w:rsidRPr="00AA464B" w:rsidRDefault="00AA464B" w:rsidP="0061281F">
      <w:pPr>
        <w:pStyle w:val="31"/>
        <w:shd w:val="clear" w:color="auto" w:fill="auto"/>
        <w:tabs>
          <w:tab w:val="left" w:pos="851"/>
          <w:tab w:val="left" w:pos="1418"/>
          <w:tab w:val="left" w:pos="1701"/>
          <w:tab w:val="left" w:pos="1843"/>
          <w:tab w:val="right" w:pos="10230"/>
        </w:tabs>
        <w:spacing w:after="0" w:line="240" w:lineRule="auto"/>
        <w:ind w:left="1134" w:right="852" w:firstLine="0"/>
        <w:rPr>
          <w:sz w:val="28"/>
          <w:szCs w:val="28"/>
        </w:rPr>
      </w:pPr>
      <w:r>
        <w:rPr>
          <w:sz w:val="28"/>
          <w:szCs w:val="28"/>
        </w:rPr>
        <w:t xml:space="preserve">- </w:t>
      </w:r>
      <w:r w:rsidR="00CA5884" w:rsidRPr="00AA464B">
        <w:rPr>
          <w:sz w:val="28"/>
          <w:szCs w:val="28"/>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C4CB0" w:rsidRPr="00AA464B" w:rsidRDefault="00AA464B" w:rsidP="0061281F">
      <w:pPr>
        <w:pStyle w:val="31"/>
        <w:shd w:val="clear" w:color="auto" w:fill="auto"/>
        <w:tabs>
          <w:tab w:val="left" w:pos="851"/>
          <w:tab w:val="left" w:pos="1418"/>
          <w:tab w:val="right" w:pos="10230"/>
        </w:tabs>
        <w:spacing w:after="0" w:line="240" w:lineRule="auto"/>
        <w:ind w:left="1134" w:right="852" w:firstLine="0"/>
        <w:rPr>
          <w:sz w:val="28"/>
          <w:szCs w:val="28"/>
        </w:rPr>
      </w:pPr>
      <w:proofErr w:type="gramStart"/>
      <w:r>
        <w:rPr>
          <w:sz w:val="28"/>
          <w:szCs w:val="28"/>
        </w:rPr>
        <w:t xml:space="preserve">- </w:t>
      </w:r>
      <w:r w:rsidR="00CA5884" w:rsidRPr="00AA464B">
        <w:rPr>
          <w:sz w:val="28"/>
          <w:szCs w:val="28"/>
        </w:rPr>
        <w:t>однократного грубого нарушения работником трудовых обязанностей (п. 6 ч.</w:t>
      </w:r>
      <w:proofErr w:type="gramEnd"/>
    </w:p>
    <w:p w:rsidR="00BC4CB0" w:rsidRPr="00AA464B" w:rsidRDefault="00CA5884" w:rsidP="0061281F">
      <w:pPr>
        <w:pStyle w:val="31"/>
        <w:numPr>
          <w:ilvl w:val="0"/>
          <w:numId w:val="6"/>
        </w:numPr>
        <w:shd w:val="clear" w:color="auto" w:fill="auto"/>
        <w:tabs>
          <w:tab w:val="left" w:pos="225"/>
          <w:tab w:val="left" w:pos="207"/>
          <w:tab w:val="left" w:pos="851"/>
        </w:tabs>
        <w:spacing w:after="0" w:line="240" w:lineRule="auto"/>
        <w:ind w:left="1134" w:right="852" w:firstLine="0"/>
        <w:rPr>
          <w:sz w:val="28"/>
          <w:szCs w:val="28"/>
        </w:rPr>
      </w:pPr>
      <w:r w:rsidRPr="00AA464B">
        <w:rPr>
          <w:sz w:val="28"/>
          <w:szCs w:val="28"/>
        </w:rPr>
        <w:t>ст. 81 ТК РФ):</w:t>
      </w:r>
    </w:p>
    <w:p w:rsidR="00BC4CB0" w:rsidRPr="00AA464B" w:rsidRDefault="00CA5884" w:rsidP="0061281F">
      <w:pPr>
        <w:pStyle w:val="31"/>
        <w:shd w:val="clear" w:color="auto" w:fill="auto"/>
        <w:tabs>
          <w:tab w:val="left" w:pos="225"/>
          <w:tab w:val="left" w:pos="851"/>
        </w:tabs>
        <w:spacing w:after="0" w:line="240" w:lineRule="auto"/>
        <w:ind w:left="1134" w:right="852" w:firstLine="0"/>
        <w:rPr>
          <w:sz w:val="28"/>
          <w:szCs w:val="28"/>
        </w:rPr>
      </w:pPr>
      <w:r w:rsidRPr="00AA464B">
        <w:rPr>
          <w:sz w:val="28"/>
          <w:szCs w:val="28"/>
        </w:rPr>
        <w:t>а)</w:t>
      </w:r>
      <w:r w:rsidRPr="00AA464B">
        <w:rPr>
          <w:sz w:val="28"/>
          <w:szCs w:val="28"/>
        </w:rPr>
        <w:tab/>
        <w:t>прогула, то есть отсутствия на рабочем месте без уважительных причин в течение</w:t>
      </w:r>
      <w:r w:rsidR="0053350C" w:rsidRPr="00AA464B">
        <w:rPr>
          <w:sz w:val="28"/>
          <w:szCs w:val="28"/>
        </w:rPr>
        <w:t xml:space="preserve"> </w:t>
      </w:r>
      <w:r w:rsidRPr="00AA464B">
        <w:rPr>
          <w:sz w:val="28"/>
          <w:szCs w:val="28"/>
        </w:rPr>
        <w:t>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C4CB0" w:rsidRPr="00AA464B" w:rsidRDefault="00CA5884" w:rsidP="0061281F">
      <w:pPr>
        <w:pStyle w:val="31"/>
        <w:shd w:val="clear" w:color="auto" w:fill="auto"/>
        <w:tabs>
          <w:tab w:val="left" w:pos="384"/>
          <w:tab w:val="left" w:pos="851"/>
        </w:tabs>
        <w:spacing w:after="0" w:line="240" w:lineRule="auto"/>
        <w:ind w:left="1134" w:right="852" w:firstLine="0"/>
        <w:rPr>
          <w:sz w:val="28"/>
          <w:szCs w:val="28"/>
        </w:rPr>
      </w:pPr>
      <w:r w:rsidRPr="00AA464B">
        <w:rPr>
          <w:sz w:val="28"/>
          <w:szCs w:val="28"/>
        </w:rPr>
        <w:t>б)</w:t>
      </w:r>
      <w:r w:rsidRPr="00AA464B">
        <w:rPr>
          <w:sz w:val="28"/>
          <w:szCs w:val="28"/>
        </w:rPr>
        <w:tab/>
        <w:t xml:space="preserve">появления работника на работе (на своем рабочем месте либо на территории организации </w:t>
      </w:r>
      <w:r w:rsidR="00AA464B">
        <w:rPr>
          <w:sz w:val="28"/>
          <w:szCs w:val="28"/>
        </w:rPr>
        <w:t>–</w:t>
      </w:r>
      <w:r w:rsidRPr="00AA464B">
        <w:rPr>
          <w:sz w:val="28"/>
          <w:szCs w:val="28"/>
        </w:rPr>
        <w:t xml:space="preserve">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C4CB0" w:rsidRPr="00AA464B" w:rsidRDefault="00CA5884" w:rsidP="0061281F">
      <w:pPr>
        <w:pStyle w:val="31"/>
        <w:shd w:val="clear" w:color="auto" w:fill="auto"/>
        <w:tabs>
          <w:tab w:val="left" w:pos="384"/>
          <w:tab w:val="left" w:pos="851"/>
        </w:tabs>
        <w:spacing w:after="0" w:line="240" w:lineRule="auto"/>
        <w:ind w:left="1134" w:right="852" w:firstLine="0"/>
        <w:rPr>
          <w:sz w:val="28"/>
          <w:szCs w:val="28"/>
        </w:rPr>
      </w:pPr>
      <w:r w:rsidRPr="00AA464B">
        <w:rPr>
          <w:sz w:val="28"/>
          <w:szCs w:val="28"/>
        </w:rPr>
        <w:t>в)</w:t>
      </w:r>
      <w:r w:rsidRPr="00AA464B">
        <w:rPr>
          <w:sz w:val="28"/>
          <w:szCs w:val="28"/>
        </w:rPr>
        <w:tab/>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C4CB0" w:rsidRPr="00AA464B" w:rsidRDefault="00CA5884" w:rsidP="0061281F">
      <w:pPr>
        <w:pStyle w:val="31"/>
        <w:shd w:val="clear" w:color="auto" w:fill="auto"/>
        <w:tabs>
          <w:tab w:val="left" w:pos="384"/>
          <w:tab w:val="left" w:pos="851"/>
        </w:tabs>
        <w:spacing w:after="0" w:line="240" w:lineRule="auto"/>
        <w:ind w:left="1134" w:right="852" w:firstLine="0"/>
        <w:rPr>
          <w:sz w:val="28"/>
          <w:szCs w:val="28"/>
        </w:rPr>
      </w:pPr>
      <w:r w:rsidRPr="00AA464B">
        <w:rPr>
          <w:sz w:val="28"/>
          <w:szCs w:val="28"/>
        </w:rPr>
        <w:t>г)</w:t>
      </w:r>
      <w:r w:rsidRPr="00AA464B">
        <w:rPr>
          <w:sz w:val="28"/>
          <w:szCs w:val="28"/>
        </w:rPr>
        <w:ta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C4CB0" w:rsidRPr="00AA464B" w:rsidRDefault="00CA5884" w:rsidP="0061281F">
      <w:pPr>
        <w:pStyle w:val="31"/>
        <w:shd w:val="clear" w:color="auto" w:fill="auto"/>
        <w:tabs>
          <w:tab w:val="left" w:pos="384"/>
          <w:tab w:val="left" w:pos="851"/>
        </w:tabs>
        <w:spacing w:after="0" w:line="240" w:lineRule="auto"/>
        <w:ind w:left="1134" w:right="852" w:firstLine="0"/>
        <w:rPr>
          <w:sz w:val="28"/>
          <w:szCs w:val="28"/>
        </w:rPr>
      </w:pPr>
      <w:r w:rsidRPr="00AA464B">
        <w:rPr>
          <w:sz w:val="28"/>
          <w:szCs w:val="28"/>
        </w:rPr>
        <w:t>д)</w:t>
      </w:r>
      <w:r w:rsidRPr="00AA464B">
        <w:rPr>
          <w:sz w:val="28"/>
          <w:szCs w:val="28"/>
        </w:rPr>
        <w:tab/>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C4CB0" w:rsidRPr="00AA464B" w:rsidRDefault="00AA464B" w:rsidP="0061281F">
      <w:pPr>
        <w:pStyle w:val="31"/>
        <w:shd w:val="clear" w:color="auto" w:fill="auto"/>
        <w:tabs>
          <w:tab w:val="left" w:pos="664"/>
          <w:tab w:val="left" w:pos="851"/>
        </w:tabs>
        <w:spacing w:after="0" w:line="240" w:lineRule="auto"/>
        <w:ind w:left="1134" w:right="852" w:firstLine="0"/>
        <w:rPr>
          <w:sz w:val="28"/>
          <w:szCs w:val="28"/>
        </w:rPr>
      </w:pPr>
      <w:r>
        <w:rPr>
          <w:sz w:val="28"/>
          <w:szCs w:val="28"/>
        </w:rPr>
        <w:t xml:space="preserve">- </w:t>
      </w:r>
      <w:r w:rsidR="00CA5884" w:rsidRPr="00AA464B">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C4CB0" w:rsidRPr="00AA464B" w:rsidRDefault="00AA464B" w:rsidP="0061281F">
      <w:pPr>
        <w:pStyle w:val="31"/>
        <w:shd w:val="clear" w:color="auto" w:fill="auto"/>
        <w:tabs>
          <w:tab w:val="left" w:pos="664"/>
          <w:tab w:val="left" w:pos="851"/>
          <w:tab w:val="left" w:pos="1418"/>
          <w:tab w:val="left" w:pos="1560"/>
          <w:tab w:val="right" w:pos="10244"/>
        </w:tabs>
        <w:spacing w:after="0" w:line="240" w:lineRule="auto"/>
        <w:ind w:left="1134" w:right="852" w:firstLine="0"/>
        <w:rPr>
          <w:sz w:val="28"/>
          <w:szCs w:val="28"/>
        </w:rPr>
      </w:pPr>
      <w:r>
        <w:rPr>
          <w:sz w:val="28"/>
          <w:szCs w:val="28"/>
        </w:rPr>
        <w:t xml:space="preserve">- </w:t>
      </w:r>
      <w:r w:rsidR="00CA5884" w:rsidRPr="00AA464B">
        <w:rPr>
          <w:sz w:val="28"/>
          <w:szCs w:val="28"/>
        </w:rPr>
        <w:t>совершения работни</w:t>
      </w:r>
      <w:r>
        <w:rPr>
          <w:sz w:val="28"/>
          <w:szCs w:val="28"/>
        </w:rPr>
        <w:t xml:space="preserve">ком, выполняющим педагогические </w:t>
      </w:r>
      <w:r w:rsidR="00CA5884" w:rsidRPr="00AA464B">
        <w:rPr>
          <w:sz w:val="28"/>
          <w:szCs w:val="28"/>
        </w:rPr>
        <w:t>функции,</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аморального проступка, несовместимого с продолжением данной работы (п. 8 ч.1 ст. 81 ТК РФ);</w:t>
      </w:r>
    </w:p>
    <w:p w:rsidR="00BC4CB0" w:rsidRPr="00AA464B" w:rsidRDefault="00AA464B" w:rsidP="0061281F">
      <w:pPr>
        <w:pStyle w:val="31"/>
        <w:shd w:val="clear" w:color="auto" w:fill="auto"/>
        <w:tabs>
          <w:tab w:val="left" w:pos="664"/>
          <w:tab w:val="left" w:pos="851"/>
          <w:tab w:val="left" w:pos="1276"/>
          <w:tab w:val="right" w:pos="10244"/>
        </w:tabs>
        <w:spacing w:after="0" w:line="240" w:lineRule="auto"/>
        <w:ind w:left="1134" w:right="852" w:firstLine="0"/>
        <w:rPr>
          <w:sz w:val="28"/>
          <w:szCs w:val="28"/>
        </w:rPr>
      </w:pPr>
      <w:proofErr w:type="gramStart"/>
      <w:r>
        <w:rPr>
          <w:sz w:val="28"/>
          <w:szCs w:val="28"/>
        </w:rPr>
        <w:t xml:space="preserve">- </w:t>
      </w:r>
      <w:r w:rsidR="00143DDA" w:rsidRPr="00AA464B">
        <w:rPr>
          <w:sz w:val="28"/>
          <w:szCs w:val="28"/>
        </w:rPr>
        <w:t xml:space="preserve"> </w:t>
      </w:r>
      <w:r w:rsidR="00CA5884" w:rsidRPr="00AA464B">
        <w:rPr>
          <w:sz w:val="28"/>
          <w:szCs w:val="28"/>
        </w:rPr>
        <w:t>принятия необоснованного решения руководителем организации</w:t>
      </w:r>
      <w:r w:rsidR="00CA5884" w:rsidRPr="00AA464B">
        <w:rPr>
          <w:sz w:val="28"/>
          <w:szCs w:val="28"/>
        </w:rPr>
        <w:tab/>
      </w:r>
      <w:r w:rsidR="00143DDA" w:rsidRPr="00AA464B">
        <w:rPr>
          <w:sz w:val="28"/>
          <w:szCs w:val="28"/>
        </w:rPr>
        <w:t xml:space="preserve"> </w:t>
      </w:r>
      <w:r w:rsidR="00CA5884" w:rsidRPr="00AA464B">
        <w:rPr>
          <w:sz w:val="28"/>
          <w:szCs w:val="28"/>
        </w:rPr>
        <w:t>(филиала,</w:t>
      </w:r>
      <w:proofErr w:type="gramEnd"/>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BC4CB0" w:rsidRPr="00AA464B" w:rsidRDefault="00AA464B" w:rsidP="0061281F">
      <w:pPr>
        <w:pStyle w:val="31"/>
        <w:shd w:val="clear" w:color="auto" w:fill="auto"/>
        <w:tabs>
          <w:tab w:val="left" w:pos="664"/>
          <w:tab w:val="left" w:pos="851"/>
          <w:tab w:val="left" w:pos="1418"/>
          <w:tab w:val="right" w:pos="10244"/>
        </w:tabs>
        <w:spacing w:after="0" w:line="240" w:lineRule="auto"/>
        <w:ind w:left="1134" w:right="852" w:firstLine="0"/>
        <w:rPr>
          <w:sz w:val="28"/>
          <w:szCs w:val="28"/>
        </w:rPr>
      </w:pPr>
      <w:proofErr w:type="gramStart"/>
      <w:r>
        <w:rPr>
          <w:sz w:val="28"/>
          <w:szCs w:val="28"/>
        </w:rPr>
        <w:t xml:space="preserve">- </w:t>
      </w:r>
      <w:r w:rsidR="00CA5884" w:rsidRPr="00AA464B">
        <w:rPr>
          <w:sz w:val="28"/>
          <w:szCs w:val="28"/>
        </w:rPr>
        <w:t>однократного грубого нарушения руководителем организации</w:t>
      </w:r>
      <w:r w:rsidR="00CA5884" w:rsidRPr="00AA464B">
        <w:rPr>
          <w:sz w:val="28"/>
          <w:szCs w:val="28"/>
        </w:rPr>
        <w:tab/>
        <w:t>(филиала,</w:t>
      </w:r>
      <w:proofErr w:type="gramEnd"/>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представительства), его заместителями своих трудовых обязанностей (п. 10 ч.1 ст. 81 ТК РФ);</w:t>
      </w:r>
    </w:p>
    <w:p w:rsidR="00BC4CB0" w:rsidRPr="00AA464B" w:rsidRDefault="00AA464B" w:rsidP="0061281F">
      <w:pPr>
        <w:pStyle w:val="31"/>
        <w:shd w:val="clear" w:color="auto" w:fill="auto"/>
        <w:tabs>
          <w:tab w:val="left" w:pos="664"/>
          <w:tab w:val="left" w:pos="851"/>
        </w:tabs>
        <w:spacing w:after="0" w:line="240" w:lineRule="auto"/>
        <w:ind w:left="1134" w:right="852" w:firstLine="0"/>
        <w:rPr>
          <w:sz w:val="28"/>
          <w:szCs w:val="28"/>
        </w:rPr>
      </w:pPr>
      <w:r>
        <w:rPr>
          <w:sz w:val="28"/>
          <w:szCs w:val="28"/>
        </w:rPr>
        <w:t xml:space="preserve">- </w:t>
      </w:r>
      <w:r w:rsidR="00CA5884" w:rsidRPr="00AA464B">
        <w:rPr>
          <w:sz w:val="28"/>
          <w:szCs w:val="28"/>
        </w:rPr>
        <w:t>повторное в течение одного года грубое нарушение устава образовательного учреждения (п. 1 ст. 336 ТК РФ);</w:t>
      </w:r>
    </w:p>
    <w:p w:rsidR="00BC4CB0" w:rsidRPr="00AA464B" w:rsidRDefault="00AA464B" w:rsidP="0061281F">
      <w:pPr>
        <w:pStyle w:val="31"/>
        <w:shd w:val="clear" w:color="auto" w:fill="auto"/>
        <w:tabs>
          <w:tab w:val="left" w:pos="664"/>
          <w:tab w:val="left" w:pos="851"/>
        </w:tabs>
        <w:spacing w:after="0" w:line="240" w:lineRule="auto"/>
        <w:ind w:left="1134" w:right="852" w:firstLine="0"/>
        <w:rPr>
          <w:sz w:val="28"/>
          <w:szCs w:val="28"/>
        </w:rPr>
      </w:pPr>
      <w:r>
        <w:rPr>
          <w:sz w:val="28"/>
          <w:szCs w:val="28"/>
        </w:rPr>
        <w:t xml:space="preserve">- </w:t>
      </w:r>
      <w:r w:rsidR="00CA5884" w:rsidRPr="00AA464B">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C4CB0" w:rsidRPr="00AA464B" w:rsidRDefault="00CA5884" w:rsidP="0061281F">
      <w:pPr>
        <w:pStyle w:val="31"/>
        <w:numPr>
          <w:ilvl w:val="2"/>
          <w:numId w:val="17"/>
        </w:numPr>
        <w:shd w:val="clear" w:color="auto" w:fill="auto"/>
        <w:tabs>
          <w:tab w:val="left" w:pos="851"/>
          <w:tab w:val="left" w:pos="1047"/>
          <w:tab w:val="left" w:pos="1843"/>
        </w:tabs>
        <w:spacing w:after="0" w:line="240" w:lineRule="auto"/>
        <w:ind w:left="1134" w:right="852" w:firstLine="0"/>
        <w:rPr>
          <w:sz w:val="28"/>
          <w:szCs w:val="28"/>
        </w:rPr>
      </w:pPr>
      <w:r w:rsidRPr="00AA464B">
        <w:rPr>
          <w:sz w:val="28"/>
          <w:szCs w:val="28"/>
        </w:rPr>
        <w:lastRenderedPageBreak/>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C4CB0" w:rsidRPr="00AA464B" w:rsidRDefault="00CA5884" w:rsidP="0061281F">
      <w:pPr>
        <w:pStyle w:val="31"/>
        <w:numPr>
          <w:ilvl w:val="2"/>
          <w:numId w:val="17"/>
        </w:numPr>
        <w:shd w:val="clear" w:color="auto" w:fill="auto"/>
        <w:tabs>
          <w:tab w:val="left" w:pos="851"/>
          <w:tab w:val="left" w:pos="1220"/>
          <w:tab w:val="left" w:pos="1843"/>
        </w:tabs>
        <w:spacing w:after="0" w:line="240" w:lineRule="auto"/>
        <w:ind w:left="1134" w:right="852" w:firstLine="0"/>
        <w:rPr>
          <w:sz w:val="28"/>
          <w:szCs w:val="28"/>
        </w:rPr>
      </w:pPr>
      <w:r w:rsidRPr="00AA464B">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w:t>
      </w:r>
      <w:r w:rsidR="0053350C" w:rsidRPr="00AA464B">
        <w:rPr>
          <w:sz w:val="28"/>
          <w:szCs w:val="28"/>
        </w:rPr>
        <w:t xml:space="preserve">  </w:t>
      </w:r>
    </w:p>
    <w:p w:rsidR="00BC4CB0" w:rsidRPr="00AA464B" w:rsidRDefault="00BC4CB0" w:rsidP="0061281F">
      <w:pPr>
        <w:pStyle w:val="a6"/>
        <w:framePr w:wrap="none" w:vAnchor="page" w:hAnchor="page" w:x="10834" w:y="15694"/>
        <w:shd w:val="clear" w:color="auto" w:fill="auto"/>
        <w:tabs>
          <w:tab w:val="left" w:pos="851"/>
        </w:tabs>
        <w:spacing w:line="240" w:lineRule="auto"/>
        <w:ind w:left="1134" w:right="852"/>
        <w:rPr>
          <w:sz w:val="28"/>
          <w:szCs w:val="28"/>
        </w:rPr>
      </w:pPr>
    </w:p>
    <w:p w:rsidR="00BC4CB0" w:rsidRPr="00AA464B" w:rsidRDefault="00CA5884" w:rsidP="0061281F">
      <w:pPr>
        <w:pStyle w:val="31"/>
        <w:shd w:val="clear" w:color="auto" w:fill="auto"/>
        <w:tabs>
          <w:tab w:val="left" w:pos="851"/>
          <w:tab w:val="left" w:pos="1220"/>
          <w:tab w:val="left" w:pos="1418"/>
        </w:tabs>
        <w:spacing w:after="0" w:line="240" w:lineRule="auto"/>
        <w:ind w:left="1134" w:right="852" w:firstLine="0"/>
        <w:rPr>
          <w:sz w:val="28"/>
          <w:szCs w:val="28"/>
        </w:rPr>
      </w:pPr>
      <w:r w:rsidRPr="00AA464B">
        <w:rPr>
          <w:sz w:val="28"/>
          <w:szCs w:val="28"/>
        </w:rPr>
        <w:t>дней указанное объяснение работником не предоставлено, то составляется соответствующий акт (ст. 193 ТК РФ).</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Непредоставление работником объяснения не является препятствием для применения дисциплинарного взыскания.</w:t>
      </w:r>
    </w:p>
    <w:p w:rsidR="00BC4CB0" w:rsidRPr="00AA464B" w:rsidRDefault="00CA5884" w:rsidP="0061281F">
      <w:pPr>
        <w:pStyle w:val="31"/>
        <w:numPr>
          <w:ilvl w:val="2"/>
          <w:numId w:val="17"/>
        </w:numPr>
        <w:shd w:val="clear" w:color="auto" w:fill="auto"/>
        <w:tabs>
          <w:tab w:val="left" w:pos="799"/>
          <w:tab w:val="left" w:pos="851"/>
          <w:tab w:val="left" w:pos="1843"/>
        </w:tabs>
        <w:spacing w:after="0" w:line="240" w:lineRule="auto"/>
        <w:ind w:left="1134" w:right="852" w:firstLine="0"/>
        <w:rPr>
          <w:sz w:val="28"/>
          <w:szCs w:val="28"/>
        </w:rPr>
      </w:pPr>
      <w:r w:rsidRPr="00AA464B">
        <w:rPr>
          <w:sz w:val="28"/>
          <w:szCs w:val="28"/>
        </w:rPr>
        <w:t>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BC4CB0" w:rsidRPr="00AA464B" w:rsidRDefault="00CA5884" w:rsidP="0061281F">
      <w:pPr>
        <w:pStyle w:val="31"/>
        <w:numPr>
          <w:ilvl w:val="2"/>
          <w:numId w:val="17"/>
        </w:numPr>
        <w:shd w:val="clear" w:color="auto" w:fill="auto"/>
        <w:tabs>
          <w:tab w:val="left" w:pos="799"/>
          <w:tab w:val="left" w:pos="851"/>
          <w:tab w:val="left" w:pos="1843"/>
        </w:tabs>
        <w:spacing w:after="0" w:line="240" w:lineRule="auto"/>
        <w:ind w:left="1134" w:right="852" w:firstLine="0"/>
        <w:rPr>
          <w:sz w:val="28"/>
          <w:szCs w:val="28"/>
        </w:rPr>
      </w:pPr>
      <w:r w:rsidRPr="00AA464B">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0053350C" w:rsidRPr="00AA464B">
        <w:rPr>
          <w:sz w:val="28"/>
          <w:szCs w:val="28"/>
        </w:rPr>
        <w:t xml:space="preserve">общего собрания работников. </w:t>
      </w:r>
      <w:r w:rsidRPr="00AA464B">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Pr="00AA464B">
        <w:rPr>
          <w:sz w:val="28"/>
          <w:szCs w:val="28"/>
        </w:rPr>
        <w:softHyphen/>
        <w:t>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C4CB0" w:rsidRPr="00AA464B" w:rsidRDefault="00CA5884" w:rsidP="0061281F">
      <w:pPr>
        <w:pStyle w:val="31"/>
        <w:numPr>
          <w:ilvl w:val="2"/>
          <w:numId w:val="17"/>
        </w:numPr>
        <w:shd w:val="clear" w:color="auto" w:fill="auto"/>
        <w:tabs>
          <w:tab w:val="left" w:pos="851"/>
          <w:tab w:val="left" w:pos="1033"/>
          <w:tab w:val="left" w:pos="1843"/>
        </w:tabs>
        <w:spacing w:after="0" w:line="240" w:lineRule="auto"/>
        <w:ind w:left="1134" w:right="852" w:firstLine="0"/>
        <w:rPr>
          <w:sz w:val="28"/>
          <w:szCs w:val="28"/>
        </w:rPr>
      </w:pPr>
      <w:r w:rsidRPr="00AA464B">
        <w:rPr>
          <w:sz w:val="28"/>
          <w:szCs w:val="28"/>
        </w:rPr>
        <w:t>За каждый дисциплинарный проступок может быть применено только одно дисциплинарное взыскание.</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C4CB0" w:rsidRPr="00AA464B" w:rsidRDefault="00CA5884" w:rsidP="0061281F">
      <w:pPr>
        <w:pStyle w:val="31"/>
        <w:numPr>
          <w:ilvl w:val="2"/>
          <w:numId w:val="17"/>
        </w:numPr>
        <w:shd w:val="clear" w:color="auto" w:fill="auto"/>
        <w:tabs>
          <w:tab w:val="left" w:pos="799"/>
          <w:tab w:val="left" w:pos="851"/>
          <w:tab w:val="left" w:pos="1843"/>
        </w:tabs>
        <w:spacing w:after="0" w:line="240" w:lineRule="auto"/>
        <w:ind w:left="1134" w:right="852" w:firstLine="0"/>
        <w:rPr>
          <w:sz w:val="28"/>
          <w:szCs w:val="28"/>
        </w:rPr>
      </w:pPr>
      <w:r w:rsidRPr="00AA464B">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C4CB0" w:rsidRPr="00AA464B" w:rsidRDefault="00CA5884" w:rsidP="0061281F">
      <w:pPr>
        <w:pStyle w:val="31"/>
        <w:shd w:val="clear" w:color="auto" w:fill="auto"/>
        <w:tabs>
          <w:tab w:val="left" w:pos="851"/>
        </w:tabs>
        <w:spacing w:after="0" w:line="240" w:lineRule="auto"/>
        <w:ind w:left="1134" w:right="852" w:firstLine="0"/>
        <w:rPr>
          <w:sz w:val="28"/>
          <w:szCs w:val="28"/>
        </w:rPr>
      </w:pPr>
      <w:r w:rsidRPr="00AA464B">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C4CB0" w:rsidRPr="00AA464B" w:rsidRDefault="00CA5884" w:rsidP="0061281F">
      <w:pPr>
        <w:pStyle w:val="31"/>
        <w:numPr>
          <w:ilvl w:val="2"/>
          <w:numId w:val="17"/>
        </w:numPr>
        <w:shd w:val="clear" w:color="auto" w:fill="auto"/>
        <w:tabs>
          <w:tab w:val="left" w:pos="799"/>
          <w:tab w:val="left" w:pos="851"/>
          <w:tab w:val="left" w:pos="1843"/>
        </w:tabs>
        <w:spacing w:after="0" w:line="240" w:lineRule="auto"/>
        <w:ind w:left="1134" w:right="852" w:firstLine="0"/>
        <w:rPr>
          <w:sz w:val="28"/>
          <w:szCs w:val="28"/>
        </w:rPr>
      </w:pPr>
      <w:r w:rsidRPr="00AA464B">
        <w:rPr>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BC4CB0" w:rsidRPr="00AA464B" w:rsidRDefault="00CA5884" w:rsidP="0061281F">
      <w:pPr>
        <w:pStyle w:val="31"/>
        <w:numPr>
          <w:ilvl w:val="2"/>
          <w:numId w:val="17"/>
        </w:numPr>
        <w:shd w:val="clear" w:color="auto" w:fill="auto"/>
        <w:tabs>
          <w:tab w:val="left" w:pos="851"/>
          <w:tab w:val="left" w:pos="1033"/>
        </w:tabs>
        <w:spacing w:after="349" w:line="240" w:lineRule="auto"/>
        <w:ind w:left="1134" w:right="852" w:firstLine="0"/>
        <w:rPr>
          <w:sz w:val="28"/>
          <w:szCs w:val="28"/>
        </w:rPr>
      </w:pPr>
      <w:r w:rsidRPr="00AA464B">
        <w:rPr>
          <w:sz w:val="28"/>
          <w:szCs w:val="28"/>
        </w:rPr>
        <w:t>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BC4CB0" w:rsidRPr="00AA464B" w:rsidRDefault="00CA5884" w:rsidP="0061281F">
      <w:pPr>
        <w:pStyle w:val="10"/>
        <w:numPr>
          <w:ilvl w:val="0"/>
          <w:numId w:val="17"/>
        </w:numPr>
        <w:shd w:val="clear" w:color="auto" w:fill="auto"/>
        <w:tabs>
          <w:tab w:val="left" w:pos="709"/>
          <w:tab w:val="left" w:pos="851"/>
        </w:tabs>
        <w:spacing w:before="0" w:after="357" w:line="240" w:lineRule="auto"/>
        <w:ind w:left="1134" w:right="852" w:firstLine="0"/>
        <w:jc w:val="center"/>
        <w:rPr>
          <w:sz w:val="28"/>
          <w:szCs w:val="28"/>
        </w:rPr>
      </w:pPr>
      <w:bookmarkStart w:id="10" w:name="bookmark10"/>
      <w:r w:rsidRPr="00AA464B">
        <w:rPr>
          <w:sz w:val="28"/>
          <w:szCs w:val="28"/>
        </w:rPr>
        <w:lastRenderedPageBreak/>
        <w:t>Заключительные положения</w:t>
      </w:r>
      <w:bookmarkEnd w:id="10"/>
    </w:p>
    <w:p w:rsidR="00BC4CB0" w:rsidRPr="00AA464B" w:rsidRDefault="00CA5884" w:rsidP="0061281F">
      <w:pPr>
        <w:pStyle w:val="31"/>
        <w:numPr>
          <w:ilvl w:val="1"/>
          <w:numId w:val="13"/>
        </w:numPr>
        <w:shd w:val="clear" w:color="auto" w:fill="auto"/>
        <w:tabs>
          <w:tab w:val="left" w:pos="505"/>
          <w:tab w:val="left" w:pos="851"/>
          <w:tab w:val="left" w:pos="1701"/>
          <w:tab w:val="left" w:pos="1843"/>
        </w:tabs>
        <w:spacing w:after="0" w:line="240" w:lineRule="auto"/>
        <w:ind w:left="1134" w:right="852" w:firstLine="0"/>
        <w:rPr>
          <w:sz w:val="28"/>
          <w:szCs w:val="28"/>
        </w:rPr>
      </w:pPr>
      <w:r w:rsidRPr="00AA464B">
        <w:rPr>
          <w:sz w:val="28"/>
          <w:szCs w:val="28"/>
        </w:rPr>
        <w:t>Правила внутреннего трудового распорядка вывешиваются на видном месте.</w:t>
      </w:r>
    </w:p>
    <w:p w:rsidR="00521FC6" w:rsidRPr="00AA464B" w:rsidRDefault="00521FC6" w:rsidP="0061281F">
      <w:pPr>
        <w:pStyle w:val="31"/>
        <w:numPr>
          <w:ilvl w:val="1"/>
          <w:numId w:val="13"/>
        </w:numPr>
        <w:shd w:val="clear" w:color="auto" w:fill="auto"/>
        <w:tabs>
          <w:tab w:val="left" w:pos="504"/>
          <w:tab w:val="left" w:pos="851"/>
          <w:tab w:val="left" w:pos="1701"/>
        </w:tabs>
        <w:spacing w:after="0" w:line="240" w:lineRule="auto"/>
        <w:ind w:left="1134" w:right="852" w:firstLine="0"/>
        <w:rPr>
          <w:sz w:val="28"/>
          <w:szCs w:val="28"/>
        </w:rPr>
      </w:pPr>
      <w:r w:rsidRPr="00AA464B">
        <w:rPr>
          <w:sz w:val="28"/>
          <w:szCs w:val="28"/>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521FC6" w:rsidRPr="00AA464B" w:rsidRDefault="00521FC6" w:rsidP="0061281F">
      <w:pPr>
        <w:pStyle w:val="31"/>
        <w:numPr>
          <w:ilvl w:val="1"/>
          <w:numId w:val="13"/>
        </w:numPr>
        <w:shd w:val="clear" w:color="auto" w:fill="auto"/>
        <w:tabs>
          <w:tab w:val="left" w:pos="504"/>
          <w:tab w:val="left" w:pos="851"/>
          <w:tab w:val="left" w:pos="1701"/>
        </w:tabs>
        <w:spacing w:after="0" w:line="240" w:lineRule="auto"/>
        <w:ind w:left="1134" w:right="852" w:firstLine="0"/>
        <w:rPr>
          <w:sz w:val="28"/>
          <w:szCs w:val="28"/>
        </w:rPr>
      </w:pPr>
      <w:r w:rsidRPr="00AA464B">
        <w:rPr>
          <w:sz w:val="28"/>
          <w:szCs w:val="28"/>
        </w:rPr>
        <w:t xml:space="preserve">С вновь </w:t>
      </w:r>
      <w:proofErr w:type="gramStart"/>
      <w:r w:rsidRPr="00AA464B">
        <w:rPr>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AA464B">
        <w:rPr>
          <w:sz w:val="28"/>
          <w:szCs w:val="28"/>
        </w:rPr>
        <w:t xml:space="preserve"> работников под роспись с указанием даты ознакомления.</w:t>
      </w:r>
    </w:p>
    <w:p w:rsidR="00521FC6" w:rsidRDefault="00521FC6"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61281F">
      <w:pPr>
        <w:tabs>
          <w:tab w:val="left" w:pos="851"/>
        </w:tabs>
        <w:ind w:left="1134" w:right="852"/>
        <w:rPr>
          <w:rFonts w:ascii="Times New Roman" w:hAnsi="Times New Roman" w:cs="Times New Roman"/>
          <w:sz w:val="28"/>
          <w:szCs w:val="28"/>
        </w:rPr>
      </w:pPr>
    </w:p>
    <w:p w:rsidR="008716D2" w:rsidRDefault="008716D2" w:rsidP="000566D0">
      <w:pPr>
        <w:tabs>
          <w:tab w:val="left" w:pos="1276"/>
          <w:tab w:val="left" w:pos="1843"/>
        </w:tabs>
        <w:ind w:left="1134" w:right="852"/>
        <w:rPr>
          <w:rFonts w:ascii="Times New Roman" w:hAnsi="Times New Roman" w:cs="Times New Roman"/>
          <w:sz w:val="28"/>
          <w:szCs w:val="28"/>
        </w:rPr>
      </w:pPr>
    </w:p>
    <w:p w:rsidR="00E013A7" w:rsidRDefault="00E013A7" w:rsidP="000566D0">
      <w:pPr>
        <w:tabs>
          <w:tab w:val="left" w:pos="1276"/>
          <w:tab w:val="left" w:pos="1843"/>
        </w:tabs>
        <w:ind w:left="1134" w:right="852"/>
        <w:rPr>
          <w:rFonts w:ascii="Times New Roman" w:hAnsi="Times New Roman" w:cs="Times New Roman"/>
          <w:sz w:val="28"/>
          <w:szCs w:val="28"/>
        </w:rPr>
      </w:pPr>
    </w:p>
    <w:p w:rsidR="00E013A7" w:rsidRDefault="00E013A7" w:rsidP="000566D0">
      <w:pPr>
        <w:tabs>
          <w:tab w:val="left" w:pos="1276"/>
          <w:tab w:val="left" w:pos="1843"/>
        </w:tabs>
        <w:ind w:left="1134" w:right="852"/>
        <w:rPr>
          <w:rFonts w:ascii="Times New Roman" w:hAnsi="Times New Roman" w:cs="Times New Roman"/>
          <w:sz w:val="28"/>
          <w:szCs w:val="28"/>
        </w:rPr>
      </w:pPr>
    </w:p>
    <w:p w:rsidR="008716D2" w:rsidRPr="008716D2" w:rsidRDefault="008716D2" w:rsidP="008716D2">
      <w:pPr>
        <w:tabs>
          <w:tab w:val="left" w:pos="851"/>
        </w:tabs>
        <w:ind w:left="1134" w:right="852"/>
        <w:jc w:val="center"/>
        <w:rPr>
          <w:rFonts w:ascii="Times New Roman" w:hAnsi="Times New Roman" w:cs="Times New Roman"/>
          <w:b/>
          <w:sz w:val="28"/>
          <w:szCs w:val="28"/>
        </w:rPr>
      </w:pPr>
      <w:r w:rsidRPr="008716D2">
        <w:rPr>
          <w:rFonts w:ascii="Times New Roman" w:hAnsi="Times New Roman" w:cs="Times New Roman"/>
          <w:b/>
          <w:sz w:val="28"/>
          <w:szCs w:val="28"/>
        </w:rPr>
        <w:t>Лист ознакомления</w:t>
      </w:r>
    </w:p>
    <w:p w:rsidR="008716D2" w:rsidRPr="008716D2" w:rsidRDefault="008716D2" w:rsidP="008716D2">
      <w:pPr>
        <w:tabs>
          <w:tab w:val="left" w:pos="851"/>
        </w:tabs>
        <w:ind w:left="1134" w:right="852"/>
        <w:jc w:val="center"/>
        <w:rPr>
          <w:rFonts w:ascii="Times New Roman" w:hAnsi="Times New Roman" w:cs="Times New Roman"/>
          <w:b/>
          <w:sz w:val="28"/>
          <w:szCs w:val="28"/>
        </w:rPr>
      </w:pPr>
      <w:r w:rsidRPr="008716D2">
        <w:rPr>
          <w:rFonts w:ascii="Times New Roman" w:hAnsi="Times New Roman" w:cs="Times New Roman"/>
          <w:b/>
          <w:sz w:val="28"/>
          <w:szCs w:val="28"/>
        </w:rPr>
        <w:t xml:space="preserve">с правилами внутреннего трудового распорядка </w:t>
      </w:r>
    </w:p>
    <w:p w:rsidR="008716D2" w:rsidRDefault="008716D2" w:rsidP="008716D2">
      <w:pPr>
        <w:tabs>
          <w:tab w:val="left" w:pos="851"/>
        </w:tabs>
        <w:ind w:left="1134" w:right="852"/>
        <w:jc w:val="center"/>
        <w:rPr>
          <w:rFonts w:ascii="Times New Roman" w:hAnsi="Times New Roman" w:cs="Times New Roman"/>
          <w:b/>
          <w:sz w:val="28"/>
          <w:szCs w:val="28"/>
        </w:rPr>
      </w:pPr>
      <w:r w:rsidRPr="008716D2">
        <w:rPr>
          <w:rFonts w:ascii="Times New Roman" w:hAnsi="Times New Roman" w:cs="Times New Roman"/>
          <w:b/>
          <w:sz w:val="28"/>
          <w:szCs w:val="28"/>
        </w:rPr>
        <w:t>МКУДО «Центр психолого-педагогической и социальной помощи»</w:t>
      </w:r>
    </w:p>
    <w:p w:rsidR="008716D2" w:rsidRDefault="008716D2" w:rsidP="008716D2">
      <w:pPr>
        <w:tabs>
          <w:tab w:val="left" w:pos="851"/>
        </w:tabs>
        <w:ind w:left="1134" w:right="852"/>
        <w:jc w:val="center"/>
        <w:rPr>
          <w:rFonts w:ascii="Times New Roman" w:hAnsi="Times New Roman" w:cs="Times New Roman"/>
          <w:b/>
          <w:sz w:val="28"/>
          <w:szCs w:val="28"/>
        </w:rPr>
      </w:pPr>
    </w:p>
    <w:tbl>
      <w:tblPr>
        <w:tblStyle w:val="a9"/>
        <w:tblW w:w="0" w:type="auto"/>
        <w:tblInd w:w="1242" w:type="dxa"/>
        <w:tblLayout w:type="fixed"/>
        <w:tblLook w:val="04A0"/>
      </w:tblPr>
      <w:tblGrid>
        <w:gridCol w:w="817"/>
        <w:gridCol w:w="4882"/>
        <w:gridCol w:w="2921"/>
        <w:gridCol w:w="1836"/>
      </w:tblGrid>
      <w:tr w:rsidR="008716D2" w:rsidTr="000566D0">
        <w:tc>
          <w:tcPr>
            <w:tcW w:w="817" w:type="dxa"/>
          </w:tcPr>
          <w:p w:rsidR="008716D2" w:rsidRPr="008716D2" w:rsidRDefault="000566D0" w:rsidP="000566D0">
            <w:pPr>
              <w:tabs>
                <w:tab w:val="left" w:pos="-141"/>
                <w:tab w:val="left" w:pos="709"/>
                <w:tab w:val="left" w:pos="851"/>
              </w:tabs>
              <w:ind w:right="852"/>
              <w:rPr>
                <w:rFonts w:ascii="Times New Roman" w:hAnsi="Times New Roman" w:cs="Times New Roman"/>
                <w:b/>
              </w:rPr>
            </w:pPr>
            <w:r>
              <w:rPr>
                <w:rFonts w:ascii="Times New Roman" w:hAnsi="Times New Roman" w:cs="Times New Roman"/>
                <w:b/>
              </w:rPr>
              <w:t>№</w:t>
            </w:r>
          </w:p>
        </w:tc>
        <w:tc>
          <w:tcPr>
            <w:tcW w:w="4882" w:type="dxa"/>
          </w:tcPr>
          <w:p w:rsidR="008716D2" w:rsidRPr="008716D2" w:rsidRDefault="008716D2" w:rsidP="008716D2">
            <w:pPr>
              <w:tabs>
                <w:tab w:val="left" w:pos="851"/>
              </w:tabs>
              <w:ind w:right="852"/>
              <w:rPr>
                <w:rFonts w:ascii="Times New Roman" w:hAnsi="Times New Roman" w:cs="Times New Roman"/>
                <w:b/>
              </w:rPr>
            </w:pPr>
            <w:r w:rsidRPr="008716D2">
              <w:rPr>
                <w:rFonts w:ascii="Times New Roman" w:hAnsi="Times New Roman" w:cs="Times New Roman"/>
                <w:b/>
              </w:rPr>
              <w:t>Фамилия, имя, отчество сотрудника</w:t>
            </w:r>
          </w:p>
        </w:tc>
        <w:tc>
          <w:tcPr>
            <w:tcW w:w="2921" w:type="dxa"/>
          </w:tcPr>
          <w:p w:rsidR="008716D2" w:rsidRPr="008716D2" w:rsidRDefault="008716D2" w:rsidP="008716D2">
            <w:pPr>
              <w:tabs>
                <w:tab w:val="left" w:pos="851"/>
              </w:tabs>
              <w:ind w:right="852"/>
              <w:rPr>
                <w:rFonts w:ascii="Times New Roman" w:hAnsi="Times New Roman" w:cs="Times New Roman"/>
                <w:b/>
              </w:rPr>
            </w:pPr>
            <w:r w:rsidRPr="008716D2">
              <w:rPr>
                <w:rFonts w:ascii="Times New Roman" w:hAnsi="Times New Roman" w:cs="Times New Roman"/>
                <w:b/>
              </w:rPr>
              <w:t>Дата знакомления</w:t>
            </w:r>
          </w:p>
        </w:tc>
        <w:tc>
          <w:tcPr>
            <w:tcW w:w="1836" w:type="dxa"/>
          </w:tcPr>
          <w:p w:rsidR="008716D2" w:rsidRPr="008716D2" w:rsidRDefault="008716D2" w:rsidP="000566D0">
            <w:pPr>
              <w:ind w:right="-425"/>
              <w:rPr>
                <w:rFonts w:ascii="Times New Roman" w:hAnsi="Times New Roman" w:cs="Times New Roman"/>
                <w:b/>
              </w:rPr>
            </w:pPr>
            <w:r w:rsidRPr="008716D2">
              <w:rPr>
                <w:rFonts w:ascii="Times New Roman" w:hAnsi="Times New Roman" w:cs="Times New Roman"/>
                <w:b/>
              </w:rPr>
              <w:t>Подпись.</w:t>
            </w: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8716D2" w:rsidTr="000566D0">
        <w:tc>
          <w:tcPr>
            <w:tcW w:w="817"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4882"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2921" w:type="dxa"/>
          </w:tcPr>
          <w:p w:rsidR="008716D2" w:rsidRDefault="008716D2" w:rsidP="008716D2">
            <w:pPr>
              <w:tabs>
                <w:tab w:val="left" w:pos="851"/>
              </w:tabs>
              <w:spacing w:line="360" w:lineRule="auto"/>
              <w:ind w:right="852"/>
              <w:rPr>
                <w:rFonts w:ascii="Times New Roman" w:hAnsi="Times New Roman" w:cs="Times New Roman"/>
                <w:b/>
                <w:sz w:val="28"/>
                <w:szCs w:val="28"/>
              </w:rPr>
            </w:pPr>
          </w:p>
        </w:tc>
        <w:tc>
          <w:tcPr>
            <w:tcW w:w="1836" w:type="dxa"/>
          </w:tcPr>
          <w:p w:rsidR="008716D2" w:rsidRDefault="008716D2"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r w:rsidR="000566D0" w:rsidTr="000566D0">
        <w:tc>
          <w:tcPr>
            <w:tcW w:w="817"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4882"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2921" w:type="dxa"/>
          </w:tcPr>
          <w:p w:rsidR="000566D0" w:rsidRDefault="000566D0" w:rsidP="008716D2">
            <w:pPr>
              <w:tabs>
                <w:tab w:val="left" w:pos="851"/>
              </w:tabs>
              <w:spacing w:line="360" w:lineRule="auto"/>
              <w:ind w:right="852"/>
              <w:rPr>
                <w:rFonts w:ascii="Times New Roman" w:hAnsi="Times New Roman" w:cs="Times New Roman"/>
                <w:b/>
                <w:sz w:val="28"/>
                <w:szCs w:val="28"/>
              </w:rPr>
            </w:pPr>
          </w:p>
        </w:tc>
        <w:tc>
          <w:tcPr>
            <w:tcW w:w="1836" w:type="dxa"/>
          </w:tcPr>
          <w:p w:rsidR="000566D0" w:rsidRDefault="000566D0" w:rsidP="008716D2">
            <w:pPr>
              <w:tabs>
                <w:tab w:val="left" w:pos="851"/>
              </w:tabs>
              <w:spacing w:line="360" w:lineRule="auto"/>
              <w:ind w:right="852"/>
              <w:rPr>
                <w:rFonts w:ascii="Times New Roman" w:hAnsi="Times New Roman" w:cs="Times New Roman"/>
                <w:b/>
                <w:sz w:val="28"/>
                <w:szCs w:val="28"/>
              </w:rPr>
            </w:pPr>
          </w:p>
        </w:tc>
      </w:tr>
    </w:tbl>
    <w:p w:rsidR="008716D2" w:rsidRPr="008716D2" w:rsidRDefault="008716D2" w:rsidP="008716D2">
      <w:pPr>
        <w:tabs>
          <w:tab w:val="left" w:pos="851"/>
        </w:tabs>
        <w:spacing w:line="360" w:lineRule="auto"/>
        <w:ind w:left="1134" w:right="852"/>
        <w:rPr>
          <w:rFonts w:ascii="Times New Roman" w:hAnsi="Times New Roman" w:cs="Times New Roman"/>
          <w:b/>
          <w:sz w:val="28"/>
          <w:szCs w:val="28"/>
        </w:rPr>
      </w:pPr>
    </w:p>
    <w:sectPr w:rsidR="008716D2" w:rsidRPr="008716D2" w:rsidSect="00C6332E">
      <w:pgSz w:w="11909" w:h="16838"/>
      <w:pgMar w:top="397" w:right="0" w:bottom="993" w:left="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F5" w:rsidRDefault="00AC07F5" w:rsidP="00BC4CB0">
      <w:r>
        <w:separator/>
      </w:r>
    </w:p>
  </w:endnote>
  <w:endnote w:type="continuationSeparator" w:id="0">
    <w:p w:rsidR="00AC07F5" w:rsidRDefault="00AC07F5" w:rsidP="00BC4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F5" w:rsidRDefault="00AC07F5"/>
  </w:footnote>
  <w:footnote w:type="continuationSeparator" w:id="0">
    <w:p w:rsidR="00AC07F5" w:rsidRDefault="00AC07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33D"/>
    <w:multiLevelType w:val="multilevel"/>
    <w:tmpl w:val="F68C24D8"/>
    <w:lvl w:ilvl="0">
      <w:start w:val="7"/>
      <w:numFmt w:val="decimal"/>
      <w:lvlText w:val="%1"/>
      <w:lvlJc w:val="left"/>
      <w:pPr>
        <w:ind w:left="375" w:hanging="375"/>
      </w:pPr>
      <w:rPr>
        <w:rFonts w:hint="default"/>
      </w:rPr>
    </w:lvl>
    <w:lvl w:ilvl="1">
      <w:start w:val="1"/>
      <w:numFmt w:val="decimal"/>
      <w:lvlText w:val="%1.%2"/>
      <w:lvlJc w:val="left"/>
      <w:pPr>
        <w:ind w:left="3868" w:hanging="375"/>
      </w:pPr>
      <w:rPr>
        <w:rFonts w:hint="default"/>
      </w:rPr>
    </w:lvl>
    <w:lvl w:ilvl="2">
      <w:start w:val="1"/>
      <w:numFmt w:val="decimal"/>
      <w:lvlText w:val="%1.%2.%3"/>
      <w:lvlJc w:val="left"/>
      <w:pPr>
        <w:ind w:left="7706" w:hanging="720"/>
      </w:pPr>
      <w:rPr>
        <w:rFonts w:hint="default"/>
      </w:rPr>
    </w:lvl>
    <w:lvl w:ilvl="3">
      <w:start w:val="1"/>
      <w:numFmt w:val="decimal"/>
      <w:lvlText w:val="%1.%2.%3.%4"/>
      <w:lvlJc w:val="left"/>
      <w:pPr>
        <w:ind w:left="11559" w:hanging="1080"/>
      </w:pPr>
      <w:rPr>
        <w:rFonts w:hint="default"/>
      </w:rPr>
    </w:lvl>
    <w:lvl w:ilvl="4">
      <w:start w:val="1"/>
      <w:numFmt w:val="decimal"/>
      <w:lvlText w:val="%1.%2.%3.%4.%5"/>
      <w:lvlJc w:val="left"/>
      <w:pPr>
        <w:ind w:left="15052" w:hanging="1080"/>
      </w:pPr>
      <w:rPr>
        <w:rFonts w:hint="default"/>
      </w:rPr>
    </w:lvl>
    <w:lvl w:ilvl="5">
      <w:start w:val="1"/>
      <w:numFmt w:val="decimal"/>
      <w:lvlText w:val="%1.%2.%3.%4.%5.%6"/>
      <w:lvlJc w:val="left"/>
      <w:pPr>
        <w:ind w:left="18905" w:hanging="1440"/>
      </w:pPr>
      <w:rPr>
        <w:rFonts w:hint="default"/>
      </w:rPr>
    </w:lvl>
    <w:lvl w:ilvl="6">
      <w:start w:val="1"/>
      <w:numFmt w:val="decimal"/>
      <w:lvlText w:val="%1.%2.%3.%4.%5.%6.%7"/>
      <w:lvlJc w:val="left"/>
      <w:pPr>
        <w:ind w:left="22398" w:hanging="1440"/>
      </w:pPr>
      <w:rPr>
        <w:rFonts w:hint="default"/>
      </w:rPr>
    </w:lvl>
    <w:lvl w:ilvl="7">
      <w:start w:val="1"/>
      <w:numFmt w:val="decimal"/>
      <w:lvlText w:val="%1.%2.%3.%4.%5.%6.%7.%8"/>
      <w:lvlJc w:val="left"/>
      <w:pPr>
        <w:ind w:left="26251" w:hanging="1800"/>
      </w:pPr>
      <w:rPr>
        <w:rFonts w:hint="default"/>
      </w:rPr>
    </w:lvl>
    <w:lvl w:ilvl="8">
      <w:start w:val="1"/>
      <w:numFmt w:val="decimal"/>
      <w:lvlText w:val="%1.%2.%3.%4.%5.%6.%7.%8.%9"/>
      <w:lvlJc w:val="left"/>
      <w:pPr>
        <w:ind w:left="30104" w:hanging="2160"/>
      </w:pPr>
      <w:rPr>
        <w:rFonts w:hint="default"/>
      </w:rPr>
    </w:lvl>
  </w:abstractNum>
  <w:abstractNum w:abstractNumId="1">
    <w:nsid w:val="060A65FA"/>
    <w:multiLevelType w:val="multilevel"/>
    <w:tmpl w:val="D0AA9B0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E21B7"/>
    <w:multiLevelType w:val="hybridMultilevel"/>
    <w:tmpl w:val="4F76EF44"/>
    <w:lvl w:ilvl="0" w:tplc="0419000F">
      <w:start w:val="1"/>
      <w:numFmt w:val="decimal"/>
      <w:lvlText w:val="%1."/>
      <w:lvlJc w:val="left"/>
      <w:pPr>
        <w:ind w:left="1935" w:hanging="360"/>
      </w:p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3">
    <w:nsid w:val="10D44CC5"/>
    <w:multiLevelType w:val="hybridMultilevel"/>
    <w:tmpl w:val="B81236FC"/>
    <w:lvl w:ilvl="0" w:tplc="04190001">
      <w:start w:val="1"/>
      <w:numFmt w:val="bullet"/>
      <w:lvlText w:val=""/>
      <w:lvlJc w:val="left"/>
      <w:pPr>
        <w:tabs>
          <w:tab w:val="num" w:pos="915"/>
        </w:tabs>
        <w:ind w:left="915" w:hanging="360"/>
      </w:pPr>
      <w:rPr>
        <w:rFonts w:ascii="Symbol" w:hAnsi="Symbol"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4">
    <w:nsid w:val="1163480B"/>
    <w:multiLevelType w:val="multilevel"/>
    <w:tmpl w:val="29EEF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382C10"/>
    <w:multiLevelType w:val="multilevel"/>
    <w:tmpl w:val="08CE0F72"/>
    <w:lvl w:ilvl="0">
      <w:start w:val="2"/>
      <w:numFmt w:val="decimal"/>
      <w:lvlText w:val="%1."/>
      <w:lvlJc w:val="left"/>
      <w:pPr>
        <w:ind w:left="1385" w:hanging="675"/>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28D81F6E"/>
    <w:multiLevelType w:val="multilevel"/>
    <w:tmpl w:val="F8D6E59A"/>
    <w:lvl w:ilvl="0">
      <w:start w:val="7"/>
      <w:numFmt w:val="decimal"/>
      <w:lvlText w:val="%1"/>
      <w:lvlJc w:val="left"/>
      <w:pPr>
        <w:ind w:left="375" w:hanging="375"/>
      </w:pPr>
      <w:rPr>
        <w:rFonts w:hint="default"/>
      </w:rPr>
    </w:lvl>
    <w:lvl w:ilvl="1">
      <w:start w:val="1"/>
      <w:numFmt w:val="decimal"/>
      <w:lvlText w:val="%1.%2"/>
      <w:lvlJc w:val="left"/>
      <w:pPr>
        <w:ind w:left="3493" w:hanging="375"/>
      </w:pPr>
      <w:rPr>
        <w:rFonts w:hint="default"/>
      </w:rPr>
    </w:lvl>
    <w:lvl w:ilvl="2">
      <w:start w:val="1"/>
      <w:numFmt w:val="decimal"/>
      <w:lvlText w:val="%1.%2.%3"/>
      <w:lvlJc w:val="left"/>
      <w:pPr>
        <w:ind w:left="6956" w:hanging="720"/>
      </w:pPr>
      <w:rPr>
        <w:rFonts w:hint="default"/>
      </w:rPr>
    </w:lvl>
    <w:lvl w:ilvl="3">
      <w:start w:val="1"/>
      <w:numFmt w:val="decimal"/>
      <w:lvlText w:val="%1.%2.%3.%4"/>
      <w:lvlJc w:val="left"/>
      <w:pPr>
        <w:ind w:left="10434" w:hanging="1080"/>
      </w:pPr>
      <w:rPr>
        <w:rFonts w:hint="default"/>
      </w:rPr>
    </w:lvl>
    <w:lvl w:ilvl="4">
      <w:start w:val="1"/>
      <w:numFmt w:val="decimal"/>
      <w:lvlText w:val="%1.%2.%3.%4.%5"/>
      <w:lvlJc w:val="left"/>
      <w:pPr>
        <w:ind w:left="13552" w:hanging="1080"/>
      </w:pPr>
      <w:rPr>
        <w:rFonts w:hint="default"/>
      </w:rPr>
    </w:lvl>
    <w:lvl w:ilvl="5">
      <w:start w:val="1"/>
      <w:numFmt w:val="decimal"/>
      <w:lvlText w:val="%1.%2.%3.%4.%5.%6"/>
      <w:lvlJc w:val="left"/>
      <w:pPr>
        <w:ind w:left="17030" w:hanging="1440"/>
      </w:pPr>
      <w:rPr>
        <w:rFonts w:hint="default"/>
      </w:rPr>
    </w:lvl>
    <w:lvl w:ilvl="6">
      <w:start w:val="1"/>
      <w:numFmt w:val="decimal"/>
      <w:lvlText w:val="%1.%2.%3.%4.%5.%6.%7"/>
      <w:lvlJc w:val="left"/>
      <w:pPr>
        <w:ind w:left="20148" w:hanging="1440"/>
      </w:pPr>
      <w:rPr>
        <w:rFonts w:hint="default"/>
      </w:rPr>
    </w:lvl>
    <w:lvl w:ilvl="7">
      <w:start w:val="1"/>
      <w:numFmt w:val="decimal"/>
      <w:lvlText w:val="%1.%2.%3.%4.%5.%6.%7.%8"/>
      <w:lvlJc w:val="left"/>
      <w:pPr>
        <w:ind w:left="23626" w:hanging="1800"/>
      </w:pPr>
      <w:rPr>
        <w:rFonts w:hint="default"/>
      </w:rPr>
    </w:lvl>
    <w:lvl w:ilvl="8">
      <w:start w:val="1"/>
      <w:numFmt w:val="decimal"/>
      <w:lvlText w:val="%1.%2.%3.%4.%5.%6.%7.%8.%9"/>
      <w:lvlJc w:val="left"/>
      <w:pPr>
        <w:ind w:left="27104" w:hanging="2160"/>
      </w:pPr>
      <w:rPr>
        <w:rFonts w:hint="default"/>
      </w:rPr>
    </w:lvl>
  </w:abstractNum>
  <w:abstractNum w:abstractNumId="7">
    <w:nsid w:val="2FF16D2F"/>
    <w:multiLevelType w:val="multilevel"/>
    <w:tmpl w:val="B2F4A9D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5935EF"/>
    <w:multiLevelType w:val="multilevel"/>
    <w:tmpl w:val="8D1CF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B50BB6"/>
    <w:multiLevelType w:val="multilevel"/>
    <w:tmpl w:val="0C08E49E"/>
    <w:lvl w:ilvl="0">
      <w:start w:val="3"/>
      <w:numFmt w:val="decimal"/>
      <w:lvlText w:val="%1"/>
      <w:lvlJc w:val="left"/>
      <w:pPr>
        <w:ind w:left="375" w:hanging="375"/>
      </w:pPr>
      <w:rPr>
        <w:rFonts w:hint="default"/>
      </w:rPr>
    </w:lvl>
    <w:lvl w:ilvl="1">
      <w:start w:val="1"/>
      <w:numFmt w:val="decimal"/>
      <w:lvlText w:val="%1.%2"/>
      <w:lvlJc w:val="left"/>
      <w:pPr>
        <w:ind w:left="3493" w:hanging="375"/>
      </w:pPr>
      <w:rPr>
        <w:rFonts w:hint="default"/>
      </w:rPr>
    </w:lvl>
    <w:lvl w:ilvl="2">
      <w:start w:val="1"/>
      <w:numFmt w:val="decimal"/>
      <w:lvlText w:val="%1.%2.%3"/>
      <w:lvlJc w:val="left"/>
      <w:pPr>
        <w:ind w:left="6956" w:hanging="720"/>
      </w:pPr>
      <w:rPr>
        <w:rFonts w:hint="default"/>
      </w:rPr>
    </w:lvl>
    <w:lvl w:ilvl="3">
      <w:start w:val="1"/>
      <w:numFmt w:val="decimal"/>
      <w:lvlText w:val="%1.%2.%3.%4"/>
      <w:lvlJc w:val="left"/>
      <w:pPr>
        <w:ind w:left="10434" w:hanging="1080"/>
      </w:pPr>
      <w:rPr>
        <w:rFonts w:hint="default"/>
      </w:rPr>
    </w:lvl>
    <w:lvl w:ilvl="4">
      <w:start w:val="1"/>
      <w:numFmt w:val="decimal"/>
      <w:lvlText w:val="%1.%2.%3.%4.%5"/>
      <w:lvlJc w:val="left"/>
      <w:pPr>
        <w:ind w:left="13552" w:hanging="1080"/>
      </w:pPr>
      <w:rPr>
        <w:rFonts w:hint="default"/>
      </w:rPr>
    </w:lvl>
    <w:lvl w:ilvl="5">
      <w:start w:val="1"/>
      <w:numFmt w:val="decimal"/>
      <w:lvlText w:val="%1.%2.%3.%4.%5.%6"/>
      <w:lvlJc w:val="left"/>
      <w:pPr>
        <w:ind w:left="17030" w:hanging="1440"/>
      </w:pPr>
      <w:rPr>
        <w:rFonts w:hint="default"/>
      </w:rPr>
    </w:lvl>
    <w:lvl w:ilvl="6">
      <w:start w:val="1"/>
      <w:numFmt w:val="decimal"/>
      <w:lvlText w:val="%1.%2.%3.%4.%5.%6.%7"/>
      <w:lvlJc w:val="left"/>
      <w:pPr>
        <w:ind w:left="20148" w:hanging="1440"/>
      </w:pPr>
      <w:rPr>
        <w:rFonts w:hint="default"/>
      </w:rPr>
    </w:lvl>
    <w:lvl w:ilvl="7">
      <w:start w:val="1"/>
      <w:numFmt w:val="decimal"/>
      <w:lvlText w:val="%1.%2.%3.%4.%5.%6.%7.%8"/>
      <w:lvlJc w:val="left"/>
      <w:pPr>
        <w:ind w:left="23626" w:hanging="1800"/>
      </w:pPr>
      <w:rPr>
        <w:rFonts w:hint="default"/>
      </w:rPr>
    </w:lvl>
    <w:lvl w:ilvl="8">
      <w:start w:val="1"/>
      <w:numFmt w:val="decimal"/>
      <w:lvlText w:val="%1.%2.%3.%4.%5.%6.%7.%8.%9"/>
      <w:lvlJc w:val="left"/>
      <w:pPr>
        <w:ind w:left="27104" w:hanging="2160"/>
      </w:pPr>
      <w:rPr>
        <w:rFonts w:hint="default"/>
      </w:rPr>
    </w:lvl>
  </w:abstractNum>
  <w:abstractNum w:abstractNumId="10">
    <w:nsid w:val="59573293"/>
    <w:multiLevelType w:val="multilevel"/>
    <w:tmpl w:val="EBE6645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A63737"/>
    <w:multiLevelType w:val="multilevel"/>
    <w:tmpl w:val="E52EB8B4"/>
    <w:lvl w:ilvl="0">
      <w:start w:val="1"/>
      <w:numFmt w:val="decimal"/>
      <w:lvlText w:val="2.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1D4AB8"/>
    <w:multiLevelType w:val="multilevel"/>
    <w:tmpl w:val="136EA652"/>
    <w:lvl w:ilvl="0">
      <w:start w:val="1"/>
      <w:numFmt w:val="bullet"/>
      <w:lvlText w:val=""/>
      <w:lvlJc w:val="left"/>
      <w:pPr>
        <w:ind w:left="675" w:hanging="675"/>
      </w:pPr>
      <w:rPr>
        <w:rFonts w:ascii="Symbol" w:hAnsi="Symbo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pPr>
        <w:ind w:left="72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AAC1B21"/>
    <w:multiLevelType w:val="multilevel"/>
    <w:tmpl w:val="048EFD5A"/>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6C1D6A30"/>
    <w:multiLevelType w:val="multilevel"/>
    <w:tmpl w:val="FAE85226"/>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74AD59EC"/>
    <w:multiLevelType w:val="hybridMultilevel"/>
    <w:tmpl w:val="0ADA9076"/>
    <w:lvl w:ilvl="0" w:tplc="A12E0168">
      <w:start w:val="1"/>
      <w:numFmt w:val="bullet"/>
      <w:lvlText w:val=""/>
      <w:lvlJc w:val="left"/>
      <w:pPr>
        <w:ind w:left="1996" w:hanging="360"/>
      </w:pPr>
      <w:rPr>
        <w:rFonts w:ascii="Times New Roman" w:hAnsi="Times New Roman" w:cs="Times New Roman" w:hint="default"/>
        <w:sz w:val="24"/>
        <w:szCs w:val="24"/>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771C4DA0"/>
    <w:multiLevelType w:val="multilevel"/>
    <w:tmpl w:val="08CE0F72"/>
    <w:lvl w:ilvl="0">
      <w:start w:val="2"/>
      <w:numFmt w:val="decimal"/>
      <w:lvlText w:val="%1."/>
      <w:lvlJc w:val="left"/>
      <w:pPr>
        <w:ind w:left="675" w:hanging="675"/>
      </w:pPr>
      <w:rPr>
        <w:rFonts w:hint="default"/>
      </w:rPr>
    </w:lvl>
    <w:lvl w:ilvl="1">
      <w:start w:val="2"/>
      <w:numFmt w:val="decimal"/>
      <w:lvlText w:val="%1.%2."/>
      <w:lvlJc w:val="left"/>
      <w:pPr>
        <w:ind w:left="383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7"/>
  </w:num>
  <w:num w:numId="2">
    <w:abstractNumId w:val="12"/>
  </w:num>
  <w:num w:numId="3">
    <w:abstractNumId w:val="11"/>
  </w:num>
  <w:num w:numId="4">
    <w:abstractNumId w:val="8"/>
  </w:num>
  <w:num w:numId="5">
    <w:abstractNumId w:val="1"/>
  </w:num>
  <w:num w:numId="6">
    <w:abstractNumId w:val="4"/>
  </w:num>
  <w:num w:numId="7">
    <w:abstractNumId w:val="15"/>
  </w:num>
  <w:num w:numId="8">
    <w:abstractNumId w:val="10"/>
  </w:num>
  <w:num w:numId="9">
    <w:abstractNumId w:val="2"/>
  </w:num>
  <w:num w:numId="10">
    <w:abstractNumId w:val="5"/>
  </w:num>
  <w:num w:numId="11">
    <w:abstractNumId w:val="16"/>
  </w:num>
  <w:num w:numId="12">
    <w:abstractNumId w:val="6"/>
  </w:num>
  <w:num w:numId="13">
    <w:abstractNumId w:val="0"/>
  </w:num>
  <w:num w:numId="14">
    <w:abstractNumId w:val="9"/>
  </w:num>
  <w:num w:numId="15">
    <w:abstractNumId w:val="3"/>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4CB0"/>
    <w:rsid w:val="0001556F"/>
    <w:rsid w:val="000566D0"/>
    <w:rsid w:val="000849FC"/>
    <w:rsid w:val="001028ED"/>
    <w:rsid w:val="00143DDA"/>
    <w:rsid w:val="001A504A"/>
    <w:rsid w:val="001B4E8B"/>
    <w:rsid w:val="001C5420"/>
    <w:rsid w:val="001C6323"/>
    <w:rsid w:val="001E1893"/>
    <w:rsid w:val="00274C3E"/>
    <w:rsid w:val="0028349D"/>
    <w:rsid w:val="002E7361"/>
    <w:rsid w:val="002E7916"/>
    <w:rsid w:val="00315770"/>
    <w:rsid w:val="00351A52"/>
    <w:rsid w:val="0036326F"/>
    <w:rsid w:val="003C72EC"/>
    <w:rsid w:val="003E781F"/>
    <w:rsid w:val="003F5C49"/>
    <w:rsid w:val="00456191"/>
    <w:rsid w:val="004B00A6"/>
    <w:rsid w:val="004C482C"/>
    <w:rsid w:val="005172A8"/>
    <w:rsid w:val="00521FC6"/>
    <w:rsid w:val="0053350C"/>
    <w:rsid w:val="005A1AB9"/>
    <w:rsid w:val="005B1243"/>
    <w:rsid w:val="005B510B"/>
    <w:rsid w:val="005D1B79"/>
    <w:rsid w:val="006100A1"/>
    <w:rsid w:val="0061281F"/>
    <w:rsid w:val="00623E38"/>
    <w:rsid w:val="0067056E"/>
    <w:rsid w:val="006A697B"/>
    <w:rsid w:val="006E572A"/>
    <w:rsid w:val="00757634"/>
    <w:rsid w:val="007A2C22"/>
    <w:rsid w:val="007B00D7"/>
    <w:rsid w:val="00815B15"/>
    <w:rsid w:val="00827697"/>
    <w:rsid w:val="00831248"/>
    <w:rsid w:val="00837799"/>
    <w:rsid w:val="00862721"/>
    <w:rsid w:val="008716D2"/>
    <w:rsid w:val="00892180"/>
    <w:rsid w:val="008E19A2"/>
    <w:rsid w:val="008F1963"/>
    <w:rsid w:val="008F2A31"/>
    <w:rsid w:val="00973CF0"/>
    <w:rsid w:val="009A3990"/>
    <w:rsid w:val="009F0D22"/>
    <w:rsid w:val="00A2266D"/>
    <w:rsid w:val="00A3141E"/>
    <w:rsid w:val="00A43502"/>
    <w:rsid w:val="00A50A17"/>
    <w:rsid w:val="00AA464B"/>
    <w:rsid w:val="00AC07F5"/>
    <w:rsid w:val="00AC7E8D"/>
    <w:rsid w:val="00AE22EC"/>
    <w:rsid w:val="00B243BE"/>
    <w:rsid w:val="00B878CE"/>
    <w:rsid w:val="00B927B5"/>
    <w:rsid w:val="00B9388D"/>
    <w:rsid w:val="00BC4CB0"/>
    <w:rsid w:val="00BC5F8D"/>
    <w:rsid w:val="00BD1A99"/>
    <w:rsid w:val="00C05BCE"/>
    <w:rsid w:val="00C10DF2"/>
    <w:rsid w:val="00C6332E"/>
    <w:rsid w:val="00C93361"/>
    <w:rsid w:val="00CA5884"/>
    <w:rsid w:val="00CF4EBC"/>
    <w:rsid w:val="00D509C3"/>
    <w:rsid w:val="00DA710B"/>
    <w:rsid w:val="00DD2297"/>
    <w:rsid w:val="00DD7D40"/>
    <w:rsid w:val="00DE520E"/>
    <w:rsid w:val="00E013A7"/>
    <w:rsid w:val="00E91074"/>
    <w:rsid w:val="00EA0729"/>
    <w:rsid w:val="00EA279D"/>
    <w:rsid w:val="00ED6BBF"/>
    <w:rsid w:val="00EE59C2"/>
    <w:rsid w:val="00EF0E26"/>
    <w:rsid w:val="00EF1D2C"/>
    <w:rsid w:val="00F40586"/>
    <w:rsid w:val="00FC6609"/>
    <w:rsid w:val="00FD3A82"/>
    <w:rsid w:val="00FD4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4CB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4CB0"/>
    <w:rPr>
      <w:color w:val="0066CC"/>
      <w:u w:val="single"/>
    </w:rPr>
  </w:style>
  <w:style w:type="character" w:customStyle="1" w:styleId="2">
    <w:name w:val="Основной текст (2)_"/>
    <w:basedOn w:val="a0"/>
    <w:link w:val="20"/>
    <w:rsid w:val="00BC4CB0"/>
    <w:rPr>
      <w:rFonts w:ascii="Times New Roman" w:eastAsia="Times New Roman" w:hAnsi="Times New Roman" w:cs="Times New Roman"/>
      <w:b/>
      <w:bCs/>
      <w:i w:val="0"/>
      <w:iCs w:val="0"/>
      <w:smallCaps w:val="0"/>
      <w:strike w:val="0"/>
      <w:spacing w:val="3"/>
      <w:sz w:val="29"/>
      <w:szCs w:val="29"/>
      <w:u w:val="none"/>
    </w:rPr>
  </w:style>
  <w:style w:type="character" w:customStyle="1" w:styleId="3">
    <w:name w:val="Основной текст (3)_"/>
    <w:basedOn w:val="a0"/>
    <w:link w:val="30"/>
    <w:rsid w:val="00BC4CB0"/>
    <w:rPr>
      <w:rFonts w:ascii="Times New Roman" w:eastAsia="Times New Roman" w:hAnsi="Times New Roman" w:cs="Times New Roman"/>
      <w:b/>
      <w:bCs/>
      <w:i w:val="0"/>
      <w:iCs w:val="0"/>
      <w:smallCaps w:val="0"/>
      <w:strike w:val="0"/>
      <w:spacing w:val="-1"/>
      <w:sz w:val="26"/>
      <w:szCs w:val="26"/>
      <w:u w:val="none"/>
    </w:rPr>
  </w:style>
  <w:style w:type="character" w:customStyle="1" w:styleId="a4">
    <w:name w:val="Основной текст_"/>
    <w:basedOn w:val="a0"/>
    <w:link w:val="31"/>
    <w:rsid w:val="00BC4CB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BC4CB0"/>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
    <w:name w:val="Заголовок №1_"/>
    <w:basedOn w:val="a0"/>
    <w:link w:val="10"/>
    <w:rsid w:val="00BC4CB0"/>
    <w:rPr>
      <w:rFonts w:ascii="Times New Roman" w:eastAsia="Times New Roman" w:hAnsi="Times New Roman" w:cs="Times New Roman"/>
      <w:b/>
      <w:bCs/>
      <w:i w:val="0"/>
      <w:iCs w:val="0"/>
      <w:smallCaps w:val="0"/>
      <w:strike w:val="0"/>
      <w:spacing w:val="-1"/>
      <w:sz w:val="26"/>
      <w:szCs w:val="26"/>
      <w:u w:val="none"/>
    </w:rPr>
  </w:style>
  <w:style w:type="character" w:customStyle="1" w:styleId="11">
    <w:name w:val="Основной текст1"/>
    <w:basedOn w:val="a4"/>
    <w:rsid w:val="00BC4CB0"/>
    <w:rPr>
      <w:color w:val="000000"/>
      <w:spacing w:val="0"/>
      <w:w w:val="100"/>
      <w:position w:val="0"/>
      <w:u w:val="single"/>
      <w:lang w:val="ru-RU"/>
    </w:rPr>
  </w:style>
  <w:style w:type="character" w:customStyle="1" w:styleId="21">
    <w:name w:val="Основной текст2"/>
    <w:basedOn w:val="a4"/>
    <w:rsid w:val="00BC4CB0"/>
    <w:rPr>
      <w:color w:val="000000"/>
      <w:spacing w:val="0"/>
      <w:w w:val="100"/>
      <w:position w:val="0"/>
    </w:rPr>
  </w:style>
  <w:style w:type="paragraph" w:customStyle="1" w:styleId="20">
    <w:name w:val="Основной текст (2)"/>
    <w:basedOn w:val="a"/>
    <w:link w:val="2"/>
    <w:rsid w:val="00BC4CB0"/>
    <w:pPr>
      <w:shd w:val="clear" w:color="auto" w:fill="FFFFFF"/>
      <w:spacing w:after="180" w:line="0" w:lineRule="atLeast"/>
      <w:jc w:val="center"/>
    </w:pPr>
    <w:rPr>
      <w:rFonts w:ascii="Times New Roman" w:eastAsia="Times New Roman" w:hAnsi="Times New Roman" w:cs="Times New Roman"/>
      <w:b/>
      <w:bCs/>
      <w:spacing w:val="3"/>
      <w:sz w:val="29"/>
      <w:szCs w:val="29"/>
    </w:rPr>
  </w:style>
  <w:style w:type="paragraph" w:customStyle="1" w:styleId="30">
    <w:name w:val="Основной текст (3)"/>
    <w:basedOn w:val="a"/>
    <w:link w:val="3"/>
    <w:rsid w:val="00BC4CB0"/>
    <w:pPr>
      <w:shd w:val="clear" w:color="auto" w:fill="FFFFFF"/>
      <w:spacing w:before="420" w:line="317" w:lineRule="exact"/>
      <w:jc w:val="center"/>
    </w:pPr>
    <w:rPr>
      <w:rFonts w:ascii="Times New Roman" w:eastAsia="Times New Roman" w:hAnsi="Times New Roman" w:cs="Times New Roman"/>
      <w:b/>
      <w:bCs/>
      <w:spacing w:val="-1"/>
      <w:sz w:val="26"/>
      <w:szCs w:val="26"/>
    </w:rPr>
  </w:style>
  <w:style w:type="paragraph" w:customStyle="1" w:styleId="31">
    <w:name w:val="Основной текст3"/>
    <w:basedOn w:val="a"/>
    <w:link w:val="a4"/>
    <w:rsid w:val="00BC4CB0"/>
    <w:pPr>
      <w:shd w:val="clear" w:color="auto" w:fill="FFFFFF"/>
      <w:spacing w:after="300" w:line="317" w:lineRule="exact"/>
      <w:ind w:hanging="440"/>
      <w:jc w:val="both"/>
    </w:pPr>
    <w:rPr>
      <w:rFonts w:ascii="Times New Roman" w:eastAsia="Times New Roman" w:hAnsi="Times New Roman" w:cs="Times New Roman"/>
      <w:sz w:val="26"/>
      <w:szCs w:val="26"/>
    </w:rPr>
  </w:style>
  <w:style w:type="paragraph" w:customStyle="1" w:styleId="a6">
    <w:name w:val="Колонтитул"/>
    <w:basedOn w:val="a"/>
    <w:link w:val="a5"/>
    <w:rsid w:val="00BC4CB0"/>
    <w:pPr>
      <w:shd w:val="clear" w:color="auto" w:fill="FFFFFF"/>
      <w:spacing w:line="0" w:lineRule="atLeast"/>
    </w:pPr>
    <w:rPr>
      <w:rFonts w:ascii="Times New Roman" w:eastAsia="Times New Roman" w:hAnsi="Times New Roman" w:cs="Times New Roman"/>
      <w:spacing w:val="5"/>
      <w:sz w:val="21"/>
      <w:szCs w:val="21"/>
    </w:rPr>
  </w:style>
  <w:style w:type="paragraph" w:customStyle="1" w:styleId="10">
    <w:name w:val="Заголовок №1"/>
    <w:basedOn w:val="a"/>
    <w:link w:val="1"/>
    <w:rsid w:val="00BC4CB0"/>
    <w:pPr>
      <w:shd w:val="clear" w:color="auto" w:fill="FFFFFF"/>
      <w:spacing w:before="300" w:after="420" w:line="0" w:lineRule="atLeast"/>
      <w:ind w:hanging="1500"/>
      <w:jc w:val="both"/>
      <w:outlineLvl w:val="0"/>
    </w:pPr>
    <w:rPr>
      <w:rFonts w:ascii="Times New Roman" w:eastAsia="Times New Roman" w:hAnsi="Times New Roman" w:cs="Times New Roman"/>
      <w:b/>
      <w:bCs/>
      <w:spacing w:val="-1"/>
      <w:sz w:val="26"/>
      <w:szCs w:val="26"/>
    </w:rPr>
  </w:style>
  <w:style w:type="paragraph" w:styleId="a7">
    <w:name w:val="Body Text Indent"/>
    <w:basedOn w:val="a"/>
    <w:link w:val="a8"/>
    <w:rsid w:val="007A2C22"/>
    <w:pPr>
      <w:widowControl/>
      <w:ind w:left="120"/>
      <w:jc w:val="both"/>
    </w:pPr>
    <w:rPr>
      <w:rFonts w:ascii="Times New Roman" w:eastAsia="Times New Roman" w:hAnsi="Times New Roman" w:cs="Times New Roman"/>
      <w:color w:val="auto"/>
      <w:szCs w:val="20"/>
    </w:rPr>
  </w:style>
  <w:style w:type="character" w:customStyle="1" w:styleId="a8">
    <w:name w:val="Основной текст с отступом Знак"/>
    <w:basedOn w:val="a0"/>
    <w:link w:val="a7"/>
    <w:rsid w:val="007A2C22"/>
    <w:rPr>
      <w:rFonts w:ascii="Times New Roman" w:eastAsia="Times New Roman" w:hAnsi="Times New Roman" w:cs="Times New Roman"/>
      <w:szCs w:val="20"/>
    </w:rPr>
  </w:style>
  <w:style w:type="table" w:styleId="a9">
    <w:name w:val="Table Grid"/>
    <w:basedOn w:val="a1"/>
    <w:uiPriority w:val="59"/>
    <w:rsid w:val="00DA7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27697"/>
    <w:rPr>
      <w:rFonts w:ascii="Tahoma" w:hAnsi="Tahoma" w:cs="Tahoma"/>
      <w:sz w:val="16"/>
      <w:szCs w:val="16"/>
    </w:rPr>
  </w:style>
  <w:style w:type="character" w:customStyle="1" w:styleId="ab">
    <w:name w:val="Текст выноски Знак"/>
    <w:basedOn w:val="a0"/>
    <w:link w:val="aa"/>
    <w:uiPriority w:val="99"/>
    <w:semiHidden/>
    <w:rsid w:val="00827697"/>
    <w:rPr>
      <w:rFonts w:ascii="Tahoma" w:hAnsi="Tahoma" w:cs="Tahoma"/>
      <w:color w:val="000000"/>
      <w:sz w:val="16"/>
      <w:szCs w:val="16"/>
    </w:rPr>
  </w:style>
  <w:style w:type="paragraph" w:styleId="ac">
    <w:name w:val="header"/>
    <w:basedOn w:val="a"/>
    <w:link w:val="ad"/>
    <w:uiPriority w:val="99"/>
    <w:semiHidden/>
    <w:unhideWhenUsed/>
    <w:rsid w:val="00C6332E"/>
    <w:pPr>
      <w:tabs>
        <w:tab w:val="center" w:pos="4677"/>
        <w:tab w:val="right" w:pos="9355"/>
      </w:tabs>
    </w:pPr>
  </w:style>
  <w:style w:type="character" w:customStyle="1" w:styleId="ad">
    <w:name w:val="Верхний колонтитул Знак"/>
    <w:basedOn w:val="a0"/>
    <w:link w:val="ac"/>
    <w:uiPriority w:val="99"/>
    <w:semiHidden/>
    <w:rsid w:val="00C6332E"/>
    <w:rPr>
      <w:color w:val="000000"/>
    </w:rPr>
  </w:style>
  <w:style w:type="paragraph" w:styleId="ae">
    <w:name w:val="footer"/>
    <w:basedOn w:val="a"/>
    <w:link w:val="af"/>
    <w:uiPriority w:val="99"/>
    <w:semiHidden/>
    <w:unhideWhenUsed/>
    <w:rsid w:val="00C6332E"/>
    <w:pPr>
      <w:tabs>
        <w:tab w:val="center" w:pos="4677"/>
        <w:tab w:val="right" w:pos="9355"/>
      </w:tabs>
    </w:pPr>
  </w:style>
  <w:style w:type="character" w:customStyle="1" w:styleId="af">
    <w:name w:val="Нижний колонтитул Знак"/>
    <w:basedOn w:val="a0"/>
    <w:link w:val="ae"/>
    <w:uiPriority w:val="99"/>
    <w:semiHidden/>
    <w:rsid w:val="00C6332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popular/tkrf/14_39.html%23p3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6C84-6C4C-43D5-B761-332568E7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6028</Words>
  <Characters>34362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40310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Tratorova</dc:creator>
  <cp:lastModifiedBy>Reanimator</cp:lastModifiedBy>
  <cp:revision>5</cp:revision>
  <cp:lastPrinted>2017-01-12T08:13:00Z</cp:lastPrinted>
  <dcterms:created xsi:type="dcterms:W3CDTF">2017-01-11T10:59:00Z</dcterms:created>
  <dcterms:modified xsi:type="dcterms:W3CDTF">2017-01-13T06:39:00Z</dcterms:modified>
</cp:coreProperties>
</file>